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5" w:rsidRDefault="00A838A5" w:rsidP="002436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6F4E" w:rsidRPr="00243681" w:rsidRDefault="00C26F4E" w:rsidP="002436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72568" cy="9103057"/>
            <wp:effectExtent l="19050" t="0" r="0" b="0"/>
            <wp:docPr id="1" name="Рисунок 1" descr="D:\15.ОБРАЗОВАТЕЛЬНАЯ ПРОГРАММА\2020-2021\0. тит лист сканы 2020\6. Сканы тит лист\Егорова М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ОБРАЗОВАТЕЛЬНАЯ ПРОГРАММА\2020-2021\0. тит лист сканы 2020\6. Сканы тит лист\Егорова М.Ю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93" cy="91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A5" w:rsidRPr="00322AA9" w:rsidRDefault="00A838A5" w:rsidP="00A838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838A5" w:rsidRDefault="00A838A5" w:rsidP="000045B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sz w:val="28"/>
          <w:szCs w:val="28"/>
        </w:rPr>
        <w:t xml:space="preserve">Современное общество невозможно представить без информационно-коммуникативных технологий. Условия жизни диктуют новые требования к человеку: сегодня востребованы активные, коммуникабельные, творческие личности, способные масштабно мыслить и действовать. </w:t>
      </w:r>
      <w:r>
        <w:rPr>
          <w:rFonts w:ascii="Times New Roman" w:hAnsi="Times New Roman" w:cs="Times New Roman"/>
          <w:sz w:val="28"/>
          <w:szCs w:val="28"/>
        </w:rPr>
        <w:t>С появлением нового ФГОС, а так</w:t>
      </w:r>
      <w:r w:rsidRPr="00D609F7">
        <w:rPr>
          <w:rFonts w:ascii="Times New Roman" w:hAnsi="Times New Roman" w:cs="Times New Roman"/>
          <w:sz w:val="28"/>
          <w:szCs w:val="28"/>
        </w:rPr>
        <w:t>же с хорошей технической оснащенностью образовательных учреждений, открываются новые возможности для гармоничного развития подрастающего поколения.</w:t>
      </w:r>
    </w:p>
    <w:p w:rsidR="00431ED9" w:rsidRPr="00D609F7" w:rsidRDefault="00A838A5" w:rsidP="000045B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F7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="00431ED9" w:rsidRPr="00D609F7">
        <w:rPr>
          <w:rFonts w:ascii="Times New Roman" w:hAnsi="Times New Roman" w:cs="Times New Roman"/>
          <w:sz w:val="28"/>
          <w:szCs w:val="28"/>
        </w:rPr>
        <w:t xml:space="preserve">Сегодня детская </w:t>
      </w:r>
      <w:r w:rsidR="00431ED9">
        <w:rPr>
          <w:rFonts w:ascii="Times New Roman" w:hAnsi="Times New Roman" w:cs="Times New Roman"/>
          <w:sz w:val="28"/>
          <w:szCs w:val="28"/>
        </w:rPr>
        <w:t>компьютерное творчество</w:t>
      </w:r>
      <w:r w:rsidR="00431ED9" w:rsidRPr="00D609F7">
        <w:rPr>
          <w:rFonts w:ascii="Times New Roman" w:hAnsi="Times New Roman" w:cs="Times New Roman"/>
          <w:sz w:val="28"/>
          <w:szCs w:val="28"/>
        </w:rPr>
        <w:t xml:space="preserve"> - это реальность, которая несколько лет назад была несбыточной мечтой для большинства обучающихся в учреждениях дополнительного образования. У ребят, всё больше проявляется интерес к видеосъёмке, фо</w:t>
      </w:r>
      <w:r w:rsidR="00431ED9">
        <w:rPr>
          <w:rFonts w:ascii="Times New Roman" w:hAnsi="Times New Roman" w:cs="Times New Roman"/>
          <w:sz w:val="28"/>
          <w:szCs w:val="28"/>
        </w:rPr>
        <w:t xml:space="preserve">тографии и анимации. Искусство работы с </w:t>
      </w:r>
      <w:proofErr w:type="spellStart"/>
      <w:r w:rsidR="00431ED9">
        <w:rPr>
          <w:rFonts w:ascii="Times New Roman" w:hAnsi="Times New Roman" w:cs="Times New Roman"/>
          <w:sz w:val="28"/>
          <w:szCs w:val="28"/>
        </w:rPr>
        <w:t>квадрокоптерами</w:t>
      </w:r>
      <w:proofErr w:type="spellEnd"/>
      <w:r w:rsidR="00431ED9" w:rsidRPr="00D609F7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различных видов деятельности, формирующих гармонично развитую личность. Этим объясняется высокая актуальность данной образовательной программы.</w:t>
      </w:r>
    </w:p>
    <w:p w:rsidR="00431ED9" w:rsidRPr="00322AA9" w:rsidRDefault="00431ED9" w:rsidP="000045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431ED9" w:rsidRDefault="00431ED9" w:rsidP="000045B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основами гравировки, принципами работы гравировальной машины, а также научить применять полученные знания на практике.</w:t>
      </w:r>
    </w:p>
    <w:p w:rsidR="00431ED9" w:rsidRPr="00322AA9" w:rsidRDefault="00431ED9" w:rsidP="00431ED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431ED9" w:rsidRPr="00322AA9" w:rsidRDefault="00431ED9" w:rsidP="00431ED9">
      <w:pPr>
        <w:pStyle w:val="a9"/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>Для детей:</w:t>
      </w:r>
    </w:p>
    <w:p w:rsidR="00431ED9" w:rsidRPr="00322AA9" w:rsidRDefault="00431ED9" w:rsidP="00431ED9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 xml:space="preserve">определять, различать и называть детали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322AA9">
        <w:rPr>
          <w:rFonts w:ascii="Times New Roman" w:hAnsi="Times New Roman" w:cs="Times New Roman"/>
          <w:sz w:val="28"/>
          <w:szCs w:val="28"/>
        </w:rPr>
        <w:t>;</w:t>
      </w:r>
    </w:p>
    <w:p w:rsidR="00431ED9" w:rsidRPr="00322AA9" w:rsidRDefault="00431ED9" w:rsidP="00431ED9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31ED9" w:rsidRPr="00322AA9" w:rsidRDefault="00431ED9" w:rsidP="00431ED9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>умение работать в паре, коллективно;</w:t>
      </w:r>
    </w:p>
    <w:p w:rsidR="00431ED9" w:rsidRPr="00322AA9" w:rsidRDefault="00431ED9" w:rsidP="00431ED9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>уметь рассказывать о модели, ее составных частях и принципе работы;</w:t>
      </w:r>
    </w:p>
    <w:p w:rsidR="00431ED9" w:rsidRPr="00322AA9" w:rsidRDefault="00431ED9" w:rsidP="00431ED9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>способствовать развитию интереса к технике;</w:t>
      </w:r>
    </w:p>
    <w:p w:rsidR="00431ED9" w:rsidRPr="00322AA9" w:rsidRDefault="00431ED9" w:rsidP="00431ED9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 xml:space="preserve">прививать навыки </w:t>
      </w:r>
      <w:r>
        <w:rPr>
          <w:rFonts w:ascii="Times New Roman" w:hAnsi="Times New Roman" w:cs="Times New Roman"/>
          <w:sz w:val="28"/>
          <w:szCs w:val="28"/>
        </w:rPr>
        <w:t xml:space="preserve">гравировки </w:t>
      </w:r>
      <w:r w:rsidRPr="00322AA9">
        <w:rPr>
          <w:rFonts w:ascii="Times New Roman" w:hAnsi="Times New Roman" w:cs="Times New Roman"/>
          <w:sz w:val="28"/>
          <w:szCs w:val="28"/>
        </w:rPr>
        <w:t>через;</w:t>
      </w:r>
    </w:p>
    <w:p w:rsidR="00431ED9" w:rsidRPr="00322AA9" w:rsidRDefault="00431ED9" w:rsidP="00431ED9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431ED9" w:rsidRPr="00322AA9" w:rsidRDefault="00431ED9" w:rsidP="00431ED9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>самостоятельная и творческая реализация собственных замыслов.</w:t>
      </w:r>
    </w:p>
    <w:p w:rsidR="00431ED9" w:rsidRPr="00322AA9" w:rsidRDefault="00431ED9" w:rsidP="00431ED9">
      <w:pPr>
        <w:pStyle w:val="a9"/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431ED9" w:rsidRPr="00322AA9" w:rsidRDefault="00431ED9" w:rsidP="00431ED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 xml:space="preserve">Организовать работу технической направленности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гравировальных машин </w:t>
      </w:r>
      <w:r w:rsidRPr="00322AA9">
        <w:rPr>
          <w:rFonts w:ascii="Times New Roman" w:hAnsi="Times New Roman" w:cs="Times New Roman"/>
          <w:sz w:val="28"/>
          <w:szCs w:val="28"/>
        </w:rPr>
        <w:t>для детей старшего дошкольного возраста.</w:t>
      </w:r>
    </w:p>
    <w:p w:rsidR="00431ED9" w:rsidRPr="00322AA9" w:rsidRDefault="00431ED9" w:rsidP="00431ED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22AA9">
        <w:rPr>
          <w:rFonts w:ascii="Times New Roman" w:hAnsi="Times New Roman" w:cs="Times New Roman"/>
          <w:sz w:val="28"/>
          <w:szCs w:val="28"/>
        </w:rPr>
        <w:t>Повысить обр</w:t>
      </w:r>
      <w:r>
        <w:rPr>
          <w:rFonts w:ascii="Times New Roman" w:hAnsi="Times New Roman" w:cs="Times New Roman"/>
          <w:sz w:val="28"/>
          <w:szCs w:val="28"/>
        </w:rPr>
        <w:t>азовательный уровень педагогов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38A5" w:rsidRDefault="00431ED9" w:rsidP="00431ED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интерес родителей </w:t>
      </w:r>
      <w:r w:rsidRPr="00322AA9">
        <w:rPr>
          <w:rFonts w:ascii="Times New Roman" w:hAnsi="Times New Roman" w:cs="Times New Roman"/>
          <w:sz w:val="28"/>
          <w:szCs w:val="28"/>
        </w:rPr>
        <w:t>через организацию активных форм работы с родителями и детьми.</w:t>
      </w:r>
    </w:p>
    <w:p w:rsidR="00431ED9" w:rsidRPr="00431ED9" w:rsidRDefault="00431ED9" w:rsidP="00431ED9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243681" w:rsidRPr="00431ED9" w:rsidRDefault="00243681" w:rsidP="00431E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программы </w:t>
      </w:r>
    </w:p>
    <w:p w:rsidR="00243681" w:rsidRPr="00431ED9" w:rsidRDefault="00243681" w:rsidP="0024368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направлена на формирование универсальных учебных действий (УУД):</w:t>
      </w:r>
    </w:p>
    <w:p w:rsidR="00243681" w:rsidRPr="00431ED9" w:rsidRDefault="00243681" w:rsidP="00243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блок личностных УУД входит </w:t>
      </w:r>
      <w:r w:rsidRPr="00431E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критическое отношение к информации и избирательность её восприятия</w:t>
      </w:r>
      <w:r w:rsidRPr="0043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681" w:rsidRPr="00431ED9" w:rsidRDefault="00243681" w:rsidP="00243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блок регулятивных УУД входит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</w:t>
      </w:r>
    </w:p>
    <w:p w:rsidR="00243681" w:rsidRPr="00431ED9" w:rsidRDefault="00243681" w:rsidP="0000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блок познавательных УУД входит умение </w:t>
      </w:r>
      <w:r w:rsidRPr="00431E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использовать средства информационных и коммуникационных технологий для решения коммуникативных, познавательных и творческих задач</w:t>
      </w:r>
      <w:r w:rsidRPr="0043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31E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умение моделировать, выбирать материал для обработки, способ обработки, оборудование и </w:t>
      </w:r>
      <w:proofErr w:type="spellStart"/>
      <w:r w:rsidRPr="00431E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т.д</w:t>
      </w:r>
      <w:proofErr w:type="spellEnd"/>
    </w:p>
    <w:p w:rsidR="00243681" w:rsidRPr="00431ED9" w:rsidRDefault="00243681" w:rsidP="0000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блок коммуникативные УУД обеспечивают социальную компетентность и учёт позиции других людей; умение интегрироваться в группу сверстников и продуктивно сотрудничать со сверстниками и взрослыми.</w:t>
      </w:r>
    </w:p>
    <w:p w:rsidR="00243681" w:rsidRPr="00431ED9" w:rsidRDefault="00243681" w:rsidP="00004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43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программы:</w:t>
      </w:r>
    </w:p>
    <w:p w:rsidR="00243681" w:rsidRPr="00431ED9" w:rsidRDefault="00243681" w:rsidP="000045BC">
      <w:pPr>
        <w:pStyle w:val="1"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критическое отношение к информации и избирательность её восприятия;</w:t>
      </w:r>
    </w:p>
    <w:p w:rsidR="00243681" w:rsidRPr="00431ED9" w:rsidRDefault="00243681" w:rsidP="000045BC">
      <w:pPr>
        <w:pStyle w:val="1"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осмысление мотивов своих действий при выполнении заданий;</w:t>
      </w:r>
    </w:p>
    <w:p w:rsidR="00243681" w:rsidRPr="00431ED9" w:rsidRDefault="00243681" w:rsidP="000045BC">
      <w:pPr>
        <w:pStyle w:val="1"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43681" w:rsidRPr="00431ED9" w:rsidRDefault="00243681" w:rsidP="000045BC">
      <w:pPr>
        <w:pStyle w:val="1"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развитие внимательности, настойчивости, целеустремлённости, умения преодолевать трудности;</w:t>
      </w:r>
    </w:p>
    <w:p w:rsidR="00243681" w:rsidRPr="00431ED9" w:rsidRDefault="00243681" w:rsidP="000045BC">
      <w:pPr>
        <w:pStyle w:val="1"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развитие самостоятельности суждений, независимости и нестандартности мышления;</w:t>
      </w:r>
    </w:p>
    <w:p w:rsidR="00243681" w:rsidRPr="00431ED9" w:rsidRDefault="00243681" w:rsidP="000045BC">
      <w:pPr>
        <w:pStyle w:val="1"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сообществах;</w:t>
      </w:r>
    </w:p>
    <w:p w:rsidR="00243681" w:rsidRPr="00431ED9" w:rsidRDefault="00243681" w:rsidP="000045BC">
      <w:pPr>
        <w:pStyle w:val="1"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 другими обучающимися.</w:t>
      </w:r>
    </w:p>
    <w:p w:rsidR="00243681" w:rsidRPr="00431ED9" w:rsidRDefault="00243681" w:rsidP="000045BC">
      <w:pPr>
        <w:shd w:val="clear" w:color="auto" w:fill="FFFFFF"/>
        <w:spacing w:after="0" w:line="240" w:lineRule="auto"/>
        <w:ind w:right="-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 w:rsidRPr="0043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программы:</w:t>
      </w:r>
    </w:p>
    <w:p w:rsidR="00243681" w:rsidRPr="00431ED9" w:rsidRDefault="00243681" w:rsidP="000045BC">
      <w:pPr>
        <w:pStyle w:val="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умение осваивать способы решения проблем творческого характера в жизненных ситуациях;</w:t>
      </w:r>
    </w:p>
    <w:p w:rsidR="00243681" w:rsidRPr="00431ED9" w:rsidRDefault="00243681" w:rsidP="000045BC">
      <w:pPr>
        <w:pStyle w:val="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243681" w:rsidRPr="00431ED9" w:rsidRDefault="00243681" w:rsidP="000045BC">
      <w:pPr>
        <w:pStyle w:val="1"/>
        <w:numPr>
          <w:ilvl w:val="0"/>
          <w:numId w:val="3"/>
        </w:numPr>
        <w:shd w:val="clear" w:color="auto" w:fill="auto"/>
        <w:spacing w:line="350" w:lineRule="auto"/>
        <w:jc w:val="both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 xml:space="preserve">умение планировать учебное сотрудничество с наставником и другими </w:t>
      </w:r>
      <w:r w:rsidRPr="00431ED9">
        <w:rPr>
          <w:color w:val="000000"/>
          <w:sz w:val="28"/>
          <w:szCs w:val="28"/>
          <w:lang w:eastAsia="ru-RU" w:bidi="ru-RU"/>
        </w:rPr>
        <w:lastRenderedPageBreak/>
        <w:t>обучающимися: определять цели, функции участников, способы взаимодействия;</w:t>
      </w:r>
    </w:p>
    <w:p w:rsidR="00243681" w:rsidRPr="00431ED9" w:rsidRDefault="00243681" w:rsidP="000045BC">
      <w:pPr>
        <w:pStyle w:val="1"/>
        <w:numPr>
          <w:ilvl w:val="0"/>
          <w:numId w:val="3"/>
        </w:numPr>
        <w:shd w:val="clear" w:color="auto" w:fill="auto"/>
        <w:jc w:val="both"/>
        <w:rPr>
          <w:sz w:val="28"/>
          <w:szCs w:val="28"/>
        </w:rPr>
      </w:pPr>
      <w:r w:rsidRPr="00431ED9">
        <w:rPr>
          <w:color w:val="000000"/>
          <w:sz w:val="28"/>
          <w:szCs w:val="28"/>
          <w:lang w:eastAsia="ru-RU" w:bidi="ru-RU"/>
        </w:rPr>
        <w:t>владение монологической и диалогической формами речи.</w:t>
      </w: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0045BC" w:rsidRDefault="000045BC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Pr="005E11AB" w:rsidRDefault="00431ED9" w:rsidP="000045BC">
      <w:p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У</w:t>
      </w:r>
      <w:r w:rsidRPr="005E11A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чебно-тематический план</w:t>
      </w:r>
    </w:p>
    <w:p w:rsidR="00431ED9" w:rsidRPr="005E11AB" w:rsidRDefault="00431ED9" w:rsidP="000045B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9675" w:type="dxa"/>
        <w:tblInd w:w="215" w:type="dxa"/>
        <w:tblLayout w:type="fixed"/>
        <w:tblLook w:val="0000"/>
      </w:tblPr>
      <w:tblGrid>
        <w:gridCol w:w="1020"/>
        <w:gridCol w:w="3690"/>
        <w:gridCol w:w="1470"/>
        <w:gridCol w:w="1425"/>
        <w:gridCol w:w="2070"/>
      </w:tblGrid>
      <w:tr w:rsidR="00431ED9" w:rsidRPr="005E11AB" w:rsidTr="00571C19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ind w:left="114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Наименование модуля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431ED9" w:rsidRPr="005E11AB" w:rsidTr="00571C19">
        <w:trPr>
          <w:trHeight w:val="24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napToGrid w:val="0"/>
              <w:spacing w:after="0" w:line="240" w:lineRule="auto"/>
              <w:ind w:left="11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Теория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Практика</w:t>
            </w:r>
          </w:p>
        </w:tc>
      </w:tr>
      <w:tr w:rsidR="00431ED9" w:rsidRPr="005E11AB" w:rsidTr="00571C1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431ED9" w:rsidRDefault="00431ED9" w:rsidP="000045B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31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первый </w:t>
            </w:r>
            <w:proofErr w:type="spellStart"/>
            <w:r w:rsidRPr="00431ED9">
              <w:rPr>
                <w:rFonts w:ascii="Times New Roman" w:hAnsi="Times New Roman" w:cs="Times New Roman"/>
                <w:b/>
                <w:sz w:val="28"/>
                <w:szCs w:val="28"/>
              </w:rPr>
              <w:t>квадрокоптер</w:t>
            </w:r>
            <w:proofErr w:type="spellEnd"/>
            <w:r w:rsidRPr="00431ED9">
              <w:rPr>
                <w:rFonts w:ascii="Times New Roman" w:hAnsi="Times New Roman" w:cs="Times New Roman"/>
                <w:b/>
                <w:sz w:val="28"/>
                <w:szCs w:val="28"/>
              </w:rPr>
              <w:t>: теория и практика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</w:tr>
      <w:tr w:rsidR="00431ED9" w:rsidRPr="005E11AB" w:rsidTr="00571C1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431ED9" w:rsidRDefault="00431ED9" w:rsidP="000045BC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31ED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гравером по дереву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</w:tr>
      <w:tr w:rsidR="00431ED9" w:rsidRPr="005E11AB" w:rsidTr="00571C1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431ED9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431ED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Проектирование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</w:t>
            </w:r>
          </w:p>
        </w:tc>
      </w:tr>
      <w:tr w:rsidR="00431ED9" w:rsidRPr="005E11AB" w:rsidTr="00571C1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D9" w:rsidRPr="005E11AB" w:rsidRDefault="00431ED9" w:rsidP="000045BC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9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0</w:t>
            </w:r>
          </w:p>
        </w:tc>
      </w:tr>
    </w:tbl>
    <w:p w:rsidR="00431ED9" w:rsidRPr="005E11AB" w:rsidRDefault="00431ED9" w:rsidP="0000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0045BC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Default="00431ED9" w:rsidP="00431ED9">
      <w:pPr>
        <w:pStyle w:val="1"/>
        <w:shd w:val="clear" w:color="auto" w:fill="auto"/>
        <w:jc w:val="both"/>
        <w:rPr>
          <w:color w:val="000000"/>
          <w:sz w:val="28"/>
          <w:szCs w:val="28"/>
          <w:lang w:eastAsia="ru-RU" w:bidi="ru-RU"/>
        </w:rPr>
      </w:pPr>
    </w:p>
    <w:p w:rsidR="00431ED9" w:rsidRPr="005E11AB" w:rsidRDefault="00431ED9" w:rsidP="00431ED9">
      <w:pPr>
        <w:pStyle w:val="10"/>
      </w:pPr>
      <w:r w:rsidRPr="005E11AB">
        <w:t>Содержание программы</w:t>
      </w:r>
    </w:p>
    <w:p w:rsidR="00431ED9" w:rsidRPr="005E11AB" w:rsidRDefault="00431ED9" w:rsidP="00431ED9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Модуль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1</w:t>
      </w: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«</w:t>
      </w:r>
      <w:r w:rsidRPr="00431ED9">
        <w:rPr>
          <w:rFonts w:ascii="Times New Roman" w:hAnsi="Times New Roman" w:cs="Times New Roman"/>
          <w:b/>
          <w:sz w:val="28"/>
          <w:szCs w:val="28"/>
        </w:rPr>
        <w:t xml:space="preserve">Твой первый </w:t>
      </w:r>
      <w:proofErr w:type="spellStart"/>
      <w:r w:rsidRPr="00431ED9">
        <w:rPr>
          <w:rFonts w:ascii="Times New Roman" w:hAnsi="Times New Roman" w:cs="Times New Roman"/>
          <w:b/>
          <w:sz w:val="28"/>
          <w:szCs w:val="28"/>
        </w:rPr>
        <w:t>квадрокоптер</w:t>
      </w:r>
      <w:proofErr w:type="spellEnd"/>
      <w:r w:rsidRPr="00431ED9">
        <w:rPr>
          <w:rFonts w:ascii="Times New Roman" w:hAnsi="Times New Roman" w:cs="Times New Roman"/>
          <w:b/>
          <w:sz w:val="28"/>
          <w:szCs w:val="28"/>
        </w:rPr>
        <w:t>: теория и практика</w:t>
      </w: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»</w:t>
      </w:r>
    </w:p>
    <w:p w:rsidR="00431ED9" w:rsidRPr="005E11AB" w:rsidRDefault="00431ED9" w:rsidP="00431ED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Реализация этого модуля направлена на изучение свойств </w:t>
      </w:r>
      <w:proofErr w:type="spellStart"/>
      <w:r w:rsidRPr="005E11AB">
        <w:rPr>
          <w:rFonts w:ascii="Times New Roman" w:eastAsia="Andale Sans UI" w:hAnsi="Times New Roman" w:cs="Times New Roman"/>
          <w:kern w:val="1"/>
          <w:sz w:val="28"/>
          <w:szCs w:val="28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вадрокоптера</w:t>
      </w:r>
      <w:r w:rsidRPr="005E11AB">
        <w:rPr>
          <w:rFonts w:ascii="Times New Roman" w:eastAsia="Andale Sans UI" w:hAnsi="Times New Roman" w:cs="Times New Roman"/>
          <w:kern w:val="1"/>
          <w:sz w:val="28"/>
          <w:szCs w:val="28"/>
        </w:rPr>
        <w:t>.Модуль</w:t>
      </w:r>
      <w:proofErr w:type="spellEnd"/>
      <w:r w:rsidRPr="005E11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разработан с учетом личностно – ориентированного подхода и составлен так, чтобы каждый ребенок имел возможность свободно выбрать конкретный объект работы, наиболее интересный и приемлемый для него. 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ребенка в окружающем мире. </w:t>
      </w:r>
    </w:p>
    <w:p w:rsidR="00431ED9" w:rsidRPr="005E11AB" w:rsidRDefault="00431ED9" w:rsidP="00431ED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Цель модуля:</w:t>
      </w:r>
      <w:r w:rsidRPr="005E11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Продолжать расширять конструктивные способности.</w:t>
      </w:r>
    </w:p>
    <w:p w:rsidR="00431ED9" w:rsidRPr="005E11AB" w:rsidRDefault="00431ED9" w:rsidP="00431ED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Задачи модуля: </w:t>
      </w:r>
    </w:p>
    <w:p w:rsidR="00431ED9" w:rsidRPr="005E11AB" w:rsidRDefault="00431ED9" w:rsidP="00431ED9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развивать у </w:t>
      </w:r>
      <w:r w:rsidRPr="005E11AB">
        <w:rPr>
          <w:rFonts w:ascii="Times New Roman" w:eastAsia="Times New Roman" w:hAnsi="Times New Roman" w:cs="Times New Roman"/>
          <w:kern w:val="1"/>
          <w:sz w:val="28"/>
          <w:szCs w:val="28"/>
        </w:rPr>
        <w:t>школьников интерес к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изучению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квадракоптеров</w:t>
      </w:r>
      <w:proofErr w:type="spellEnd"/>
      <w:r w:rsidRPr="005E11AB">
        <w:rPr>
          <w:rFonts w:ascii="Times New Roman" w:eastAsia="Times New Roman" w:hAnsi="Times New Roman" w:cs="Times New Roman"/>
          <w:kern w:val="1"/>
          <w:sz w:val="28"/>
          <w:szCs w:val="28"/>
        </w:rPr>
        <w:t>, стимулировать детское техническое творчество;</w:t>
      </w:r>
    </w:p>
    <w:p w:rsidR="008E5BBD" w:rsidRDefault="00431ED9" w:rsidP="008E5B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E11AB">
        <w:rPr>
          <w:rFonts w:ascii="Times New Roman" w:eastAsia="Times New Roman" w:hAnsi="Times New Roman" w:cs="Times New Roman"/>
          <w:kern w:val="1"/>
          <w:sz w:val="28"/>
          <w:szCs w:val="28"/>
        </w:rPr>
        <w:t>-  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8E5BBD" w:rsidRDefault="008E5BBD" w:rsidP="008E5BB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Учебно</w:t>
      </w:r>
      <w:proofErr w:type="spellEnd"/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– тематический план модуля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1</w:t>
      </w:r>
    </w:p>
    <w:tbl>
      <w:tblPr>
        <w:tblW w:w="9925" w:type="dxa"/>
        <w:tblInd w:w="-35" w:type="dxa"/>
        <w:tblLayout w:type="fixed"/>
        <w:tblLook w:val="0000"/>
      </w:tblPr>
      <w:tblGrid>
        <w:gridCol w:w="710"/>
        <w:gridCol w:w="3170"/>
        <w:gridCol w:w="1280"/>
        <w:gridCol w:w="1350"/>
        <w:gridCol w:w="1560"/>
        <w:gridCol w:w="1855"/>
      </w:tblGrid>
      <w:tr w:rsidR="008E5BBD" w:rsidRPr="005E11AB" w:rsidTr="00571C1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Наименование тем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Формы</w:t>
            </w:r>
          </w:p>
          <w:p w:rsidR="008E5BBD" w:rsidRPr="005E11AB" w:rsidRDefault="008E5BBD" w:rsidP="00571C19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аттестации/</w:t>
            </w:r>
          </w:p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left="1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контроля</w:t>
            </w:r>
          </w:p>
        </w:tc>
      </w:tr>
      <w:tr w:rsidR="008E5BBD" w:rsidRPr="005E11AB" w:rsidTr="00571C1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8E5BBD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left="89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firstLine="29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Практика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8E5BBD" w:rsidRPr="005E11AB" w:rsidTr="00571C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8E5BBD" w:rsidRDefault="008E5BBD" w:rsidP="008E5BBD">
            <w:pPr>
              <w:widowControl w:val="0"/>
              <w:suppressAutoHyphens/>
              <w:snapToGrid w:val="0"/>
              <w:spacing w:after="0" w:line="240" w:lineRule="auto"/>
              <w:ind w:right="24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E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8E5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квадрокоптером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наблюдение, лекция</w:t>
            </w:r>
          </w:p>
        </w:tc>
      </w:tr>
      <w:tr w:rsidR="008E5BBD" w:rsidRPr="005E11AB" w:rsidTr="00571C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8E5BBD" w:rsidRDefault="008E5BBD" w:rsidP="00571C19">
            <w:pPr>
              <w:widowControl w:val="0"/>
              <w:tabs>
                <w:tab w:val="left" w:pos="471"/>
                <w:tab w:val="left" w:pos="945"/>
              </w:tabs>
              <w:suppressAutoHyphens/>
              <w:snapToGrid w:val="0"/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E5BBD">
              <w:rPr>
                <w:sz w:val="28"/>
                <w:szCs w:val="28"/>
              </w:rPr>
              <w:t xml:space="preserve">Обязательные компоненты </w:t>
            </w:r>
            <w:proofErr w:type="spellStart"/>
            <w:r w:rsidRPr="008E5BBD">
              <w:rPr>
                <w:sz w:val="28"/>
                <w:szCs w:val="28"/>
              </w:rPr>
              <w:t>квадрокоптера.Принципы</w:t>
            </w:r>
            <w:proofErr w:type="spellEnd"/>
            <w:r w:rsidRPr="008E5BBD">
              <w:rPr>
                <w:sz w:val="28"/>
                <w:szCs w:val="28"/>
              </w:rPr>
              <w:t xml:space="preserve"> работы </w:t>
            </w:r>
            <w:proofErr w:type="spellStart"/>
            <w:r w:rsidRPr="008E5BBD">
              <w:rPr>
                <w:sz w:val="28"/>
                <w:szCs w:val="28"/>
              </w:rPr>
              <w:t>квадрокоптера</w:t>
            </w:r>
            <w:proofErr w:type="spellEnd"/>
            <w:r w:rsidRPr="008E5BBD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BD" w:rsidRPr="005E11AB" w:rsidRDefault="008E5BBD" w:rsidP="008E5BBD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наблюдение, круглый стол</w:t>
            </w:r>
          </w:p>
        </w:tc>
      </w:tr>
      <w:tr w:rsidR="008E5BBD" w:rsidRPr="005E11AB" w:rsidTr="00571C19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8E5BBD" w:rsidRDefault="008E5BBD" w:rsidP="008E5BBD">
            <w:pPr>
              <w:widowControl w:val="0"/>
              <w:tabs>
                <w:tab w:val="left" w:pos="471"/>
              </w:tabs>
              <w:suppressAutoHyphens/>
              <w:snapToGrid w:val="0"/>
              <w:spacing w:after="0" w:line="240" w:lineRule="auto"/>
              <w:ind w:left="45" w:right="12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E5BB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использования </w:t>
            </w:r>
            <w:proofErr w:type="spellStart"/>
            <w:r w:rsidRPr="008E5BBD">
              <w:rPr>
                <w:rFonts w:ascii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  <w:r w:rsidRPr="008E5BBD">
              <w:rPr>
                <w:rFonts w:ascii="Times New Roman" w:hAnsi="Times New Roman" w:cs="Times New Roman"/>
                <w:sz w:val="28"/>
                <w:szCs w:val="28"/>
              </w:rPr>
              <w:t xml:space="preserve">. Мастер-класс по работе с </w:t>
            </w:r>
            <w:proofErr w:type="spellStart"/>
            <w:r w:rsidRPr="008E5BBD">
              <w:rPr>
                <w:rFonts w:ascii="Times New Roman" w:hAnsi="Times New Roman" w:cs="Times New Roman"/>
                <w:sz w:val="28"/>
                <w:szCs w:val="28"/>
              </w:rPr>
              <w:t>квадрокоптером</w:t>
            </w:r>
            <w:proofErr w:type="spellEnd"/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наблюдение, беседа</w:t>
            </w:r>
          </w:p>
        </w:tc>
      </w:tr>
      <w:tr w:rsidR="008E5BBD" w:rsidRPr="005E11AB" w:rsidTr="00571C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val="en-US"/>
              </w:rPr>
            </w:pPr>
            <w:r w:rsidRPr="005E11AB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BBD" w:rsidRPr="005E11AB" w:rsidRDefault="008E5BBD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BD" w:rsidRPr="005E11AB" w:rsidRDefault="008E5BBD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8E5BBD" w:rsidRPr="005E11AB" w:rsidRDefault="008E5BBD" w:rsidP="008E5BBD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Модуль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1</w:t>
      </w: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:«</w:t>
      </w:r>
      <w:r w:rsidRPr="00431ED9">
        <w:rPr>
          <w:rFonts w:ascii="Times New Roman" w:hAnsi="Times New Roman" w:cs="Times New Roman"/>
          <w:b/>
          <w:sz w:val="28"/>
          <w:szCs w:val="28"/>
        </w:rPr>
        <w:t xml:space="preserve">Твой первый </w:t>
      </w:r>
      <w:proofErr w:type="spellStart"/>
      <w:r w:rsidRPr="00431ED9">
        <w:rPr>
          <w:rFonts w:ascii="Times New Roman" w:hAnsi="Times New Roman" w:cs="Times New Roman"/>
          <w:b/>
          <w:sz w:val="28"/>
          <w:szCs w:val="28"/>
        </w:rPr>
        <w:t>квадрокоптер</w:t>
      </w:r>
      <w:proofErr w:type="spellEnd"/>
      <w:r w:rsidRPr="00431ED9">
        <w:rPr>
          <w:rFonts w:ascii="Times New Roman" w:hAnsi="Times New Roman" w:cs="Times New Roman"/>
          <w:b/>
          <w:sz w:val="28"/>
          <w:szCs w:val="28"/>
        </w:rPr>
        <w:t>: теория и практика</w:t>
      </w: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»</w:t>
      </w:r>
    </w:p>
    <w:p w:rsidR="008E5BBD" w:rsidRPr="008E5BBD" w:rsidRDefault="008E5BBD" w:rsidP="008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Теория: </w:t>
      </w:r>
      <w:r w:rsidRPr="008E5B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Вводное занятие. </w:t>
      </w:r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proofErr w:type="spellStart"/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квадрокоптером</w:t>
      </w:r>
      <w:proofErr w:type="gramStart"/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5B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5BBD">
        <w:rPr>
          <w:rFonts w:ascii="Times New Roman" w:hAnsi="Times New Roman" w:cs="Times New Roman"/>
          <w:sz w:val="28"/>
          <w:szCs w:val="28"/>
        </w:rPr>
        <w:t>бязательные</w:t>
      </w:r>
      <w:proofErr w:type="spellEnd"/>
      <w:r w:rsidRPr="008E5BBD">
        <w:rPr>
          <w:rFonts w:ascii="Times New Roman" w:hAnsi="Times New Roman" w:cs="Times New Roman"/>
          <w:sz w:val="28"/>
          <w:szCs w:val="28"/>
        </w:rPr>
        <w:t xml:space="preserve"> компоненты </w:t>
      </w:r>
      <w:proofErr w:type="spellStart"/>
      <w:r w:rsidRPr="008E5BBD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8E5BBD">
        <w:rPr>
          <w:rFonts w:ascii="Times New Roman" w:hAnsi="Times New Roman" w:cs="Times New Roman"/>
          <w:sz w:val="28"/>
          <w:szCs w:val="28"/>
        </w:rPr>
        <w:t xml:space="preserve">. Принципы работы </w:t>
      </w:r>
      <w:proofErr w:type="spellStart"/>
      <w:r w:rsidRPr="008E5BBD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8E5BBD">
        <w:rPr>
          <w:rFonts w:ascii="Times New Roman" w:hAnsi="Times New Roman" w:cs="Times New Roman"/>
          <w:sz w:val="28"/>
          <w:szCs w:val="28"/>
        </w:rPr>
        <w:t xml:space="preserve">. Правила использования </w:t>
      </w:r>
      <w:proofErr w:type="spellStart"/>
      <w:r w:rsidRPr="008E5BBD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8E5BBD">
        <w:rPr>
          <w:rFonts w:ascii="Times New Roman" w:hAnsi="Times New Roman" w:cs="Times New Roman"/>
          <w:sz w:val="28"/>
          <w:szCs w:val="28"/>
        </w:rPr>
        <w:t xml:space="preserve">: регистрация, высоты, погодные </w:t>
      </w:r>
      <w:proofErr w:type="spellStart"/>
      <w:r w:rsidRPr="008E5BBD">
        <w:rPr>
          <w:rFonts w:ascii="Times New Roman" w:hAnsi="Times New Roman" w:cs="Times New Roman"/>
          <w:sz w:val="28"/>
          <w:szCs w:val="28"/>
        </w:rPr>
        <w:t>условия</w:t>
      </w:r>
      <w:proofErr w:type="gramStart"/>
      <w:r w:rsidRPr="008E5BBD">
        <w:rPr>
          <w:rFonts w:ascii="Times New Roman" w:hAnsi="Times New Roman" w:cs="Times New Roman"/>
          <w:sz w:val="28"/>
          <w:szCs w:val="28"/>
        </w:rPr>
        <w:t>.</w:t>
      </w:r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ополнительные</w:t>
      </w:r>
      <w:proofErr w:type="spellEnd"/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 </w:t>
      </w:r>
      <w:proofErr w:type="spellStart"/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квадрокоптера</w:t>
      </w:r>
      <w:proofErr w:type="spellEnd"/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Управление </w:t>
      </w:r>
      <w:proofErr w:type="spellStart"/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квадрокоптером</w:t>
      </w:r>
      <w:proofErr w:type="spellEnd"/>
      <w:r w:rsidRPr="008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смартфона Команды управления при помощи рукояток пульта. </w:t>
      </w:r>
      <w:r w:rsidRPr="008E5BBD">
        <w:rPr>
          <w:rFonts w:ascii="Times New Roman" w:hAnsi="Times New Roman" w:cs="Times New Roman"/>
          <w:sz w:val="28"/>
          <w:szCs w:val="28"/>
        </w:rPr>
        <w:t xml:space="preserve">Мастер-класс по работе с </w:t>
      </w:r>
      <w:proofErr w:type="spellStart"/>
      <w:r w:rsidRPr="008E5BBD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</w:p>
    <w:p w:rsidR="008E5BBD" w:rsidRPr="00C51F01" w:rsidRDefault="008E5BBD" w:rsidP="00C51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Практика</w:t>
      </w:r>
      <w:proofErr w:type="gramStart"/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:</w:t>
      </w:r>
      <w:r w:rsidR="00C51F01" w:rsidRPr="008E5B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1F01" w:rsidRPr="008E5BBD">
        <w:rPr>
          <w:rFonts w:ascii="Times New Roman" w:hAnsi="Times New Roman" w:cs="Times New Roman"/>
          <w:sz w:val="28"/>
          <w:szCs w:val="28"/>
        </w:rPr>
        <w:t>астер-класс</w:t>
      </w:r>
      <w:r w:rsidR="00C51F0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51F01" w:rsidRPr="008E5BBD">
        <w:rPr>
          <w:rFonts w:ascii="Times New Roman" w:hAnsi="Times New Roman" w:cs="Times New Roman"/>
          <w:sz w:val="28"/>
          <w:szCs w:val="28"/>
        </w:rPr>
        <w:t xml:space="preserve"> по работе с </w:t>
      </w:r>
      <w:proofErr w:type="spellStart"/>
      <w:r w:rsidR="00C51F01" w:rsidRPr="008E5BBD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</w:p>
    <w:p w:rsidR="008E5BBD" w:rsidRDefault="008E5BBD" w:rsidP="008E5BBD">
      <w:pPr>
        <w:widowControl w:val="0"/>
        <w:tabs>
          <w:tab w:val="left" w:pos="471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Формы работы:</w:t>
      </w:r>
      <w:r w:rsidRPr="005E11A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групповая</w:t>
      </w:r>
      <w:r w:rsidRPr="005E11A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en-US"/>
        </w:rPr>
        <w:t xml:space="preserve">, </w:t>
      </w:r>
      <w:r w:rsidRPr="005E11A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индивидуальная.</w:t>
      </w:r>
    </w:p>
    <w:p w:rsidR="00C51F01" w:rsidRDefault="00C51F01" w:rsidP="008E5BBD">
      <w:pPr>
        <w:widowControl w:val="0"/>
        <w:tabs>
          <w:tab w:val="left" w:pos="471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C51F01" w:rsidRPr="00C51F01" w:rsidRDefault="00C51F01" w:rsidP="00C51F01">
      <w:pPr>
        <w:widowControl w:val="0"/>
        <w:numPr>
          <w:ilvl w:val="5"/>
          <w:numId w:val="18"/>
        </w:num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C51F0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Модуль 2 «</w:t>
      </w:r>
      <w:r w:rsidRPr="00C51F01">
        <w:rPr>
          <w:rFonts w:ascii="Times New Roman" w:hAnsi="Times New Roman" w:cs="Times New Roman"/>
          <w:b/>
          <w:sz w:val="28"/>
          <w:szCs w:val="28"/>
        </w:rPr>
        <w:t>Работа гравером по дереву</w:t>
      </w:r>
      <w:r w:rsidRPr="00C51F0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»»</w:t>
      </w:r>
    </w:p>
    <w:p w:rsidR="00C51F01" w:rsidRPr="00C51F01" w:rsidRDefault="00C51F01" w:rsidP="00C51F01">
      <w:pPr>
        <w:widowControl w:val="0"/>
        <w:numPr>
          <w:ilvl w:val="5"/>
          <w:numId w:val="1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C51F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Реализация этого модуля направлена на обучение детей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использованию</w:t>
      </w:r>
    </w:p>
    <w:p w:rsidR="00C51F01" w:rsidRPr="00C51F01" w:rsidRDefault="00C51F01" w:rsidP="00C51F01">
      <w:pPr>
        <w:widowControl w:val="0"/>
        <w:numPr>
          <w:ilvl w:val="5"/>
          <w:numId w:val="1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гравировальной машины</w:t>
      </w:r>
      <w:r w:rsidRPr="00C51F0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Модуль разработан с учетом </w:t>
      </w:r>
    </w:p>
    <w:p w:rsidR="00C51F01" w:rsidRPr="005E11AB" w:rsidRDefault="00C51F01" w:rsidP="00C51F01">
      <w:pPr>
        <w:widowControl w:val="0"/>
        <w:numPr>
          <w:ilvl w:val="5"/>
          <w:numId w:val="1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kern w:val="1"/>
          <w:sz w:val="28"/>
          <w:szCs w:val="28"/>
        </w:rPr>
        <w:t>личностно – ориентированного подхода.</w:t>
      </w:r>
    </w:p>
    <w:p w:rsidR="00C51F01" w:rsidRPr="00C51F01" w:rsidRDefault="00C51F01" w:rsidP="001140F7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C51F0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Цель модуля:</w:t>
      </w:r>
      <w:r w:rsidRPr="00C51F01">
        <w:rPr>
          <w:rFonts w:ascii="Times New Roman" w:eastAsia="Andale Sans UI" w:hAnsi="Times New Roman" w:cs="Times New Roman"/>
          <w:color w:val="232323"/>
          <w:kern w:val="1"/>
          <w:sz w:val="28"/>
          <w:szCs w:val="28"/>
        </w:rPr>
        <w:t xml:space="preserve">Дать представления </w:t>
      </w:r>
      <w:r>
        <w:rPr>
          <w:rFonts w:ascii="Times New Roman" w:eastAsia="Andale Sans UI" w:hAnsi="Times New Roman" w:cs="Times New Roman"/>
          <w:color w:val="232323"/>
          <w:kern w:val="1"/>
          <w:sz w:val="28"/>
          <w:szCs w:val="28"/>
        </w:rPr>
        <w:t xml:space="preserve">гравировальной машины, ее использованию и принципах работы. </w:t>
      </w:r>
    </w:p>
    <w:p w:rsidR="00C51F01" w:rsidRPr="00C51F01" w:rsidRDefault="00C51F01" w:rsidP="001140F7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C51F0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Задачи модуля:</w:t>
      </w:r>
    </w:p>
    <w:p w:rsidR="00C51F01" w:rsidRPr="005E11AB" w:rsidRDefault="00C51F01" w:rsidP="00C51F0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- </w:t>
      </w:r>
      <w:r w:rsidRPr="005E11A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Обучение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гравировке по дереву</w:t>
      </w:r>
      <w:r w:rsidRPr="005E11A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</w:t>
      </w:r>
    </w:p>
    <w:p w:rsidR="00C51F01" w:rsidRPr="005E11AB" w:rsidRDefault="00C51F01" w:rsidP="00C51F0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- Изучить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принципы </w:t>
      </w:r>
      <w:r w:rsidR="000045B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работы гравировальной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машины</w:t>
      </w:r>
      <w:r w:rsidRPr="005E11A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</w:t>
      </w:r>
    </w:p>
    <w:p w:rsidR="00C51F01" w:rsidRPr="005E11AB" w:rsidRDefault="00C51F01" w:rsidP="00C51F0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- 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C51F01" w:rsidRDefault="00C51F01" w:rsidP="00C51F0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- Развивать мелкую моторику рук, стимулируя в будущем общее речевое развитие и умственные способности.</w:t>
      </w:r>
    </w:p>
    <w:p w:rsidR="00C51F01" w:rsidRPr="000045BC" w:rsidRDefault="000045BC" w:rsidP="000045BC">
      <w:pPr>
        <w:jc w:val="both"/>
        <w:rPr>
          <w:rFonts w:ascii="Times New Roman" w:hAnsi="Times New Roman" w:cs="Times New Roman"/>
          <w:sz w:val="28"/>
          <w:szCs w:val="28"/>
        </w:rPr>
      </w:pPr>
      <w:r w:rsidRPr="000045BC">
        <w:rPr>
          <w:rFonts w:ascii="Times New Roman" w:hAnsi="Times New Roman" w:cs="Times New Roman"/>
          <w:sz w:val="28"/>
          <w:szCs w:val="28"/>
        </w:rPr>
        <w:t>Теоретическая часть программы проходит в кабинете, где будет рассматриваться техника безопасности при работе с оборудованием, также основы резки и выжигание на станке, а именно: мощность, скорость и разрешение для каждого вида материалов и их оригинальность.</w:t>
      </w:r>
    </w:p>
    <w:p w:rsidR="00C51F01" w:rsidRPr="005E11AB" w:rsidRDefault="00C51F01" w:rsidP="00C51F01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proofErr w:type="spellStart"/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Учебно</w:t>
      </w:r>
      <w:proofErr w:type="spellEnd"/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– тематический план модуля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2 </w:t>
      </w:r>
    </w:p>
    <w:tbl>
      <w:tblPr>
        <w:tblW w:w="9925" w:type="dxa"/>
        <w:tblInd w:w="-35" w:type="dxa"/>
        <w:tblLayout w:type="fixed"/>
        <w:tblLook w:val="0000"/>
      </w:tblPr>
      <w:tblGrid>
        <w:gridCol w:w="817"/>
        <w:gridCol w:w="3063"/>
        <w:gridCol w:w="1280"/>
        <w:gridCol w:w="1350"/>
        <w:gridCol w:w="1560"/>
        <w:gridCol w:w="1855"/>
      </w:tblGrid>
      <w:tr w:rsidR="00C51F01" w:rsidRPr="005E11AB" w:rsidTr="00571C1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№ п/</w:t>
            </w: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п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Наименование тем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Формы</w:t>
            </w:r>
          </w:p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аттестации/</w:t>
            </w:r>
          </w:p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контроля</w:t>
            </w:r>
          </w:p>
        </w:tc>
      </w:tr>
      <w:tr w:rsidR="00C51F01" w:rsidRPr="005E11AB" w:rsidTr="00571C1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Практика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C51F01" w:rsidRPr="005E11AB" w:rsidTr="00571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C51F01" w:rsidRDefault="00C51F01" w:rsidP="00C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F01">
              <w:rPr>
                <w:rFonts w:ascii="Times New Roman" w:hAnsi="Times New Roman" w:cs="Times New Roman"/>
                <w:sz w:val="28"/>
                <w:szCs w:val="28"/>
              </w:rPr>
              <w:t>Что такое гравер? Меры предосторожности при работе с гравером. Правила работы с гравером. Принцип действия.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наблюдение</w:t>
            </w:r>
          </w:p>
          <w:p w:rsidR="00C51F01" w:rsidRPr="005E11AB" w:rsidRDefault="00C51F01" w:rsidP="00C51F01">
            <w:pPr>
              <w:widowControl w:val="0"/>
              <w:suppressAutoHyphens/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51F01" w:rsidRPr="005E11AB" w:rsidTr="00571C19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C51F01" w:rsidRDefault="00C51F01" w:rsidP="00C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F01">
              <w:rPr>
                <w:rFonts w:ascii="Times New Roman" w:hAnsi="Times New Roman" w:cs="Times New Roman"/>
                <w:sz w:val="28"/>
                <w:szCs w:val="28"/>
              </w:rPr>
              <w:t>Комплектация гравера.Инструменты из абразивных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1F01">
              <w:rPr>
                <w:rFonts w:ascii="Times New Roman" w:hAnsi="Times New Roman" w:cs="Times New Roman"/>
                <w:sz w:val="28"/>
                <w:szCs w:val="28"/>
              </w:rPr>
              <w:t xml:space="preserve">Этапы гравировки по дереву. 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наблюдение,</w:t>
            </w:r>
          </w:p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дискуссия</w:t>
            </w:r>
          </w:p>
        </w:tc>
      </w:tr>
      <w:tr w:rsidR="00C51F01" w:rsidRPr="005E11AB" w:rsidTr="00571C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01" w:rsidRPr="00C51F01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1F01" w:rsidRPr="00C51F01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431" w:hanging="431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01" w:rsidRPr="005E11AB" w:rsidRDefault="00C51F01" w:rsidP="00C51F0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431" w:hanging="431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C51F01" w:rsidRDefault="00C51F01" w:rsidP="008E5BBD">
      <w:pPr>
        <w:widowControl w:val="0"/>
        <w:tabs>
          <w:tab w:val="left" w:pos="471"/>
        </w:tabs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C51F01" w:rsidRPr="005E11AB" w:rsidRDefault="00C51F01" w:rsidP="00C51F01">
      <w:pPr>
        <w:widowControl w:val="0"/>
        <w:numPr>
          <w:ilvl w:val="5"/>
          <w:numId w:val="18"/>
        </w:num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Модуль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3 </w:t>
      </w:r>
      <w:r w:rsidR="000045B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«Проектирование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»</w:t>
      </w:r>
    </w:p>
    <w:p w:rsidR="00C51F01" w:rsidRDefault="00C51F01" w:rsidP="00C51F01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85253">
        <w:rPr>
          <w:rFonts w:ascii="Times New Roman" w:hAnsi="Times New Roman" w:cs="Times New Roman"/>
          <w:sz w:val="28"/>
          <w:szCs w:val="28"/>
        </w:rPr>
        <w:t>Реализация этого модуля направлена на разви</w:t>
      </w:r>
      <w:r>
        <w:rPr>
          <w:rFonts w:ascii="Times New Roman" w:hAnsi="Times New Roman" w:cs="Times New Roman"/>
          <w:sz w:val="28"/>
          <w:szCs w:val="28"/>
        </w:rPr>
        <w:t>тие у детей</w:t>
      </w:r>
      <w:r w:rsidRPr="00585253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Pr="00585253">
        <w:rPr>
          <w:rFonts w:ascii="Times New Roman" w:hAnsi="Times New Roman" w:cs="Times New Roman"/>
          <w:sz w:val="28"/>
          <w:szCs w:val="28"/>
        </w:rPr>
        <w:br/>
        <w:t>действенно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5253">
        <w:rPr>
          <w:rFonts w:ascii="Times New Roman" w:hAnsi="Times New Roman" w:cs="Times New Roman"/>
          <w:sz w:val="28"/>
          <w:szCs w:val="28"/>
        </w:rPr>
        <w:t xml:space="preserve"> и наглядно-образно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5253">
        <w:rPr>
          <w:rFonts w:ascii="Times New Roman" w:hAnsi="Times New Roman" w:cs="Times New Roman"/>
          <w:sz w:val="28"/>
          <w:szCs w:val="28"/>
        </w:rPr>
        <w:br/>
        <w:t>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253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253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253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5253">
        <w:rPr>
          <w:rFonts w:ascii="Times New Roman" w:hAnsi="Times New Roman" w:cs="Times New Roman"/>
          <w:sz w:val="28"/>
          <w:szCs w:val="28"/>
        </w:rPr>
        <w:t>.</w:t>
      </w:r>
      <w:r w:rsidRPr="00585253">
        <w:rPr>
          <w:rFonts w:ascii="Times New Roman" w:hAnsi="Times New Roman" w:cs="Times New Roman"/>
          <w:sz w:val="28"/>
          <w:szCs w:val="28"/>
        </w:rPr>
        <w:br/>
        <w:t xml:space="preserve">Развивать представление о многообразии окружающего мира. </w:t>
      </w:r>
    </w:p>
    <w:p w:rsidR="00C51F01" w:rsidRPr="005E11AB" w:rsidRDefault="00C51F01" w:rsidP="00C51F01">
      <w:pPr>
        <w:ind w:firstLine="43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Цель модуля:</w:t>
      </w:r>
      <w:r>
        <w:rPr>
          <w:rFonts w:ascii="Times New Roman" w:eastAsia="Andale Sans UI" w:hAnsi="Times New Roman" w:cs="Times New Roman"/>
          <w:color w:val="232323"/>
          <w:kern w:val="1"/>
          <w:sz w:val="28"/>
          <w:szCs w:val="28"/>
        </w:rPr>
        <w:t>научиться использовать полученные знания на практике.</w:t>
      </w:r>
    </w:p>
    <w:p w:rsidR="00C51F01" w:rsidRPr="00ED4065" w:rsidRDefault="00C51F01" w:rsidP="00C51F0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Задачи модуля:</w:t>
      </w:r>
    </w:p>
    <w:p w:rsidR="00C51F01" w:rsidRPr="005E11AB" w:rsidRDefault="00C51F01" w:rsidP="00C51F0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- 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C51F01" w:rsidRPr="005E11AB" w:rsidRDefault="00C51F01" w:rsidP="00C51F0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5E11A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- Развивать мелкую моторику рук, стимулируя в будущем общее речевое развитие и умственные способности.</w:t>
      </w:r>
    </w:p>
    <w:p w:rsidR="00C51F01" w:rsidRPr="00585253" w:rsidRDefault="00C51F01" w:rsidP="00C51F0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proofErr w:type="spellStart"/>
      <w:r w:rsidRPr="0058525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Учебно</w:t>
      </w:r>
      <w:proofErr w:type="spellEnd"/>
      <w:r w:rsidRPr="0058525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– тематический план модуля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3</w:t>
      </w:r>
    </w:p>
    <w:tbl>
      <w:tblPr>
        <w:tblW w:w="9925" w:type="dxa"/>
        <w:tblInd w:w="-35" w:type="dxa"/>
        <w:tblLayout w:type="fixed"/>
        <w:tblLook w:val="0000"/>
      </w:tblPr>
      <w:tblGrid>
        <w:gridCol w:w="710"/>
        <w:gridCol w:w="3170"/>
        <w:gridCol w:w="1280"/>
        <w:gridCol w:w="1350"/>
        <w:gridCol w:w="1560"/>
        <w:gridCol w:w="1855"/>
      </w:tblGrid>
      <w:tr w:rsidR="000045BC" w:rsidRPr="005E11AB" w:rsidTr="00571C1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Наименование тем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Формы</w:t>
            </w:r>
          </w:p>
          <w:p w:rsidR="000045BC" w:rsidRPr="005E11AB" w:rsidRDefault="000045BC" w:rsidP="00571C19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аттестации/</w:t>
            </w:r>
          </w:p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left="1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контроля</w:t>
            </w:r>
          </w:p>
        </w:tc>
      </w:tr>
      <w:tr w:rsidR="000045BC" w:rsidRPr="005E11AB" w:rsidTr="00571C1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0045BC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left="89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firstLine="29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Практика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0045BC" w:rsidRPr="005E11AB" w:rsidTr="00571C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BC" w:rsidRPr="00FF6553" w:rsidRDefault="000045BC" w:rsidP="0057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53">
              <w:rPr>
                <w:rFonts w:ascii="Times New Roman" w:hAnsi="Times New Roman" w:cs="Times New Roman"/>
                <w:sz w:val="28"/>
                <w:szCs w:val="28"/>
              </w:rPr>
              <w:t>Выбор идей для проекта</w:t>
            </w:r>
            <w:r w:rsidRPr="00FF655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 Сбор материалов для презентации. Разработка последовательности </w:t>
            </w:r>
            <w:r w:rsidRPr="00FF655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изготовления.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наблюдение, лекция</w:t>
            </w:r>
          </w:p>
        </w:tc>
      </w:tr>
      <w:tr w:rsidR="000045BC" w:rsidRPr="005E11AB" w:rsidTr="00571C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BC" w:rsidRPr="00585253" w:rsidRDefault="000045BC" w:rsidP="00571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Изготовление изделия. Работа над проектом. Защита проекта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наблюдение, дискуссия </w:t>
            </w:r>
          </w:p>
        </w:tc>
      </w:tr>
      <w:tr w:rsidR="000045BC" w:rsidRPr="005E11AB" w:rsidTr="00571C1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E11A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val="en-US"/>
              </w:rPr>
            </w:pPr>
            <w:r w:rsidRPr="005E11AB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5BC" w:rsidRPr="005E11AB" w:rsidRDefault="000045BC" w:rsidP="00571C19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BC" w:rsidRPr="005E11AB" w:rsidRDefault="000045BC" w:rsidP="00571C19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0045BC" w:rsidRDefault="000045BC" w:rsidP="000045BC">
      <w:pPr>
        <w:rPr>
          <w:rFonts w:ascii="Times New Roman" w:hAnsi="Times New Roman" w:cs="Times New Roman"/>
          <w:sz w:val="28"/>
          <w:szCs w:val="28"/>
        </w:rPr>
      </w:pPr>
    </w:p>
    <w:p w:rsidR="000045BC" w:rsidRPr="0041366E" w:rsidRDefault="000045BC" w:rsidP="000045BC">
      <w:pPr>
        <w:pStyle w:val="10"/>
      </w:pPr>
      <w:bookmarkStart w:id="0" w:name="_Toc19527770"/>
      <w:r w:rsidRPr="0041366E">
        <w:t>Методическое и ресурсное обеспечение</w:t>
      </w:r>
      <w:bookmarkEnd w:id="0"/>
    </w:p>
    <w:p w:rsidR="000045BC" w:rsidRPr="0041366E" w:rsidRDefault="000045BC" w:rsidP="000045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6E">
        <w:rPr>
          <w:rFonts w:ascii="Times New Roman" w:hAnsi="Times New Roman" w:cs="Times New Roman"/>
          <w:b/>
          <w:bCs/>
          <w:sz w:val="28"/>
          <w:szCs w:val="28"/>
        </w:rPr>
        <w:tab/>
        <w:t>Кадровый:</w:t>
      </w:r>
      <w:r w:rsidRPr="0041366E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 технической направленности.</w:t>
      </w:r>
    </w:p>
    <w:p w:rsidR="000045BC" w:rsidRPr="0041366E" w:rsidRDefault="000045BC" w:rsidP="00004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6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Материально-технический:</w:t>
      </w:r>
      <w:r w:rsidRPr="0041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столы, стулья (по росту и количеству детей); интерактивная доска; демонстрационный столик; технические средства обучения (ТСО) - компьютер; презентации и учебные фильмы (по темам занятий);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гравировальные машины, очки, перчатки для соблюдения ТБ,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DD9" w:rsidRDefault="002A4DD9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rPr>
          <w:b/>
          <w:color w:val="000000"/>
          <w:sz w:val="24"/>
          <w:szCs w:val="24"/>
          <w:lang w:eastAsia="ru-RU" w:bidi="ru-RU"/>
        </w:rPr>
      </w:pPr>
      <w:bookmarkStart w:id="1" w:name="_GoBack"/>
      <w:bookmarkEnd w:id="1"/>
    </w:p>
    <w:p w:rsidR="000045BC" w:rsidRDefault="000045BC" w:rsidP="00004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4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045BC" w:rsidRPr="000045BC" w:rsidRDefault="000045BC" w:rsidP="000045BC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Килби</w:t>
      </w:r>
      <w:proofErr w:type="spellEnd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</w:t>
      </w:r>
      <w:proofErr w:type="spellEnd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Дроны</w:t>
      </w:r>
      <w:proofErr w:type="spellEnd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нуля / </w:t>
      </w:r>
      <w:proofErr w:type="spellStart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</w:t>
      </w:r>
      <w:proofErr w:type="spellEnd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Килби</w:t>
      </w:r>
      <w:proofErr w:type="spellEnd"/>
      <w:r w:rsidRPr="0000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БХВ-Петербург, 2016. </w:t>
      </w:r>
    </w:p>
    <w:p w:rsidR="000045BC" w:rsidRPr="000045BC" w:rsidRDefault="000045BC" w:rsidP="000045BC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045B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образовательных областей как средство организации целостного процесса в дошкольном учреждении : коллективная монография</w:t>
      </w:r>
      <w:proofErr w:type="gramStart"/>
      <w:r w:rsidRPr="0000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00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Л.В. </w:t>
      </w:r>
      <w:proofErr w:type="spellStart"/>
      <w:r w:rsidRPr="000045BC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Трубайчук</w:t>
      </w:r>
      <w:proofErr w:type="spellEnd"/>
      <w:r w:rsidRPr="000045BC">
        <w:rPr>
          <w:rFonts w:ascii="Times New Roman" w:eastAsia="Times New Roman" w:hAnsi="Times New Roman" w:cs="Times New Roman"/>
          <w:color w:val="000000"/>
          <w:sz w:val="28"/>
          <w:szCs w:val="28"/>
        </w:rPr>
        <w:t>. – Челябинск</w:t>
      </w:r>
      <w:proofErr w:type="gramStart"/>
      <w:r w:rsidRPr="0000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04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 «РЕКПОЛ»</w:t>
      </w:r>
    </w:p>
    <w:p w:rsidR="000045BC" w:rsidRPr="000045BC" w:rsidRDefault="000045BC" w:rsidP="000045BC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045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Валерий </w:t>
      </w:r>
      <w:proofErr w:type="spellStart"/>
      <w:r w:rsidRPr="000045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Яценков</w:t>
      </w:r>
      <w:proofErr w:type="spellEnd"/>
      <w:r w:rsidRPr="000045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Твой первый </w:t>
      </w:r>
      <w:proofErr w:type="spellStart"/>
      <w:r w:rsidRPr="000045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квадрокоптер</w:t>
      </w:r>
      <w:proofErr w:type="spellEnd"/>
      <w:r w:rsidRPr="000045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теория и практика</w:t>
      </w:r>
      <w:r w:rsidRPr="000045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 xml:space="preserve">4. </w:t>
      </w:r>
      <w:r w:rsidRPr="000045B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Интернет-ресурсы.</w:t>
      </w:r>
    </w:p>
    <w:p w:rsidR="000045BC" w:rsidRPr="000045BC" w:rsidRDefault="000045BC" w:rsidP="000045BC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045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Ольга Озерова: Развитие творческого мышления и воображения у детей. Игры и упражнения</w:t>
      </w:r>
    </w:p>
    <w:p w:rsidR="000045BC" w:rsidRPr="000045BC" w:rsidRDefault="000045BC" w:rsidP="000045BC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0045BC" w:rsidRPr="00F14796" w:rsidRDefault="000045BC" w:rsidP="000045BC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sectPr w:rsidR="000045BC" w:rsidRPr="00F14796" w:rsidSect="009E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3C84380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color w:val="auto"/>
        <w:sz w:val="28"/>
        <w:szCs w:val="28"/>
        <w:lang w:val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bCs w:val="0"/>
        <w:i w:val="0"/>
        <w:caps w:val="0"/>
        <w:smallCaps w:val="0"/>
        <w:color w:val="232323"/>
        <w:spacing w:val="0"/>
        <w:sz w:val="20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  <w:sz w:val="28"/>
        <w:szCs w:val="28"/>
        <w:lang w:val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632CC2"/>
    <w:multiLevelType w:val="hybridMultilevel"/>
    <w:tmpl w:val="6A022894"/>
    <w:lvl w:ilvl="0" w:tplc="95D0C6A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344FD"/>
    <w:multiLevelType w:val="hybridMultilevel"/>
    <w:tmpl w:val="A91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0A2C"/>
    <w:multiLevelType w:val="hybridMultilevel"/>
    <w:tmpl w:val="D0F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56369"/>
    <w:multiLevelType w:val="hybridMultilevel"/>
    <w:tmpl w:val="ED5E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272E"/>
    <w:multiLevelType w:val="multilevel"/>
    <w:tmpl w:val="94AC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53FA7"/>
    <w:multiLevelType w:val="hybridMultilevel"/>
    <w:tmpl w:val="C442C0DC"/>
    <w:lvl w:ilvl="0" w:tplc="4CD63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65E7A"/>
    <w:multiLevelType w:val="hybridMultilevel"/>
    <w:tmpl w:val="F33E1C28"/>
    <w:lvl w:ilvl="0" w:tplc="8708E22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1B477F"/>
    <w:multiLevelType w:val="multilevel"/>
    <w:tmpl w:val="48F6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93089"/>
    <w:multiLevelType w:val="hybridMultilevel"/>
    <w:tmpl w:val="14F0AF7E"/>
    <w:lvl w:ilvl="0" w:tplc="F3AA5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01A2D"/>
    <w:multiLevelType w:val="hybridMultilevel"/>
    <w:tmpl w:val="394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A2633"/>
    <w:multiLevelType w:val="multilevel"/>
    <w:tmpl w:val="42E8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17803"/>
    <w:multiLevelType w:val="multilevel"/>
    <w:tmpl w:val="CF26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D541F"/>
    <w:multiLevelType w:val="multilevel"/>
    <w:tmpl w:val="D898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429AC"/>
    <w:multiLevelType w:val="hybridMultilevel"/>
    <w:tmpl w:val="1D662EB6"/>
    <w:lvl w:ilvl="0" w:tplc="7116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0157D"/>
    <w:multiLevelType w:val="hybridMultilevel"/>
    <w:tmpl w:val="769E0D38"/>
    <w:lvl w:ilvl="0" w:tplc="894A7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B7A7C"/>
    <w:multiLevelType w:val="hybridMultilevel"/>
    <w:tmpl w:val="6B4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E0961"/>
    <w:multiLevelType w:val="hybridMultilevel"/>
    <w:tmpl w:val="0C74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16045"/>
    <w:multiLevelType w:val="multilevel"/>
    <w:tmpl w:val="FD8EDE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4"/>
  </w:num>
  <w:num w:numId="16">
    <w:abstractNumId w:val="18"/>
  </w:num>
  <w:num w:numId="17">
    <w:abstractNumId w:val="0"/>
  </w:num>
  <w:num w:numId="18">
    <w:abstractNumId w:val="1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6391"/>
    <w:rsid w:val="000045BC"/>
    <w:rsid w:val="00243681"/>
    <w:rsid w:val="002A4DD9"/>
    <w:rsid w:val="00431ED9"/>
    <w:rsid w:val="00712EEB"/>
    <w:rsid w:val="0072228B"/>
    <w:rsid w:val="00875524"/>
    <w:rsid w:val="008E5BBD"/>
    <w:rsid w:val="00964CFD"/>
    <w:rsid w:val="0099329A"/>
    <w:rsid w:val="009E7CCF"/>
    <w:rsid w:val="00A838A5"/>
    <w:rsid w:val="00B761B6"/>
    <w:rsid w:val="00BC4E72"/>
    <w:rsid w:val="00BF4733"/>
    <w:rsid w:val="00BF4A33"/>
    <w:rsid w:val="00C26F4E"/>
    <w:rsid w:val="00C51F01"/>
    <w:rsid w:val="00F14796"/>
    <w:rsid w:val="00F17567"/>
    <w:rsid w:val="00F4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681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2436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43681"/>
    <w:pPr>
      <w:widowControl w:val="0"/>
      <w:shd w:val="clear" w:color="auto" w:fill="FFFFFF"/>
      <w:spacing w:after="0" w:line="353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B7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838A5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A838A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9">
    <w:name w:val="No Spacing"/>
    <w:uiPriority w:val="1"/>
    <w:qFormat/>
    <w:rsid w:val="00431ED9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Стиль1"/>
    <w:basedOn w:val="a3"/>
    <w:rsid w:val="00431ED9"/>
    <w:pPr>
      <w:suppressAutoHyphens/>
      <w:spacing w:before="0" w:beforeAutospacing="0" w:after="0" w:afterAutospacing="0" w:line="360" w:lineRule="auto"/>
      <w:jc w:val="center"/>
    </w:pPr>
    <w:rPr>
      <w:rFonts w:eastAsia="Andale Sans UI"/>
      <w:b/>
      <w:kern w:val="1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0045B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КИМ</cp:lastModifiedBy>
  <cp:revision>3</cp:revision>
  <dcterms:created xsi:type="dcterms:W3CDTF">2020-09-30T19:01:00Z</dcterms:created>
  <dcterms:modified xsi:type="dcterms:W3CDTF">2020-10-08T06:49:00Z</dcterms:modified>
</cp:coreProperties>
</file>