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E" w:rsidRPr="0030553D" w:rsidRDefault="002C5618" w:rsidP="00C7476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36pt;width:162pt;height:140.55pt;z-index:-1">
            <v:imagedata r:id="rId7" o:title="Логотип ЦВР"/>
          </v:shape>
        </w:pict>
      </w:r>
      <w:r w:rsidR="00C7476E" w:rsidRPr="0030553D">
        <w:t>Филиал</w:t>
      </w:r>
    </w:p>
    <w:p w:rsidR="00C7476E" w:rsidRPr="0030553D" w:rsidRDefault="00B24B52" w:rsidP="00C7476E">
      <w:pPr>
        <w:jc w:val="center"/>
      </w:pPr>
      <w:r>
        <w:t xml:space="preserve">    </w:t>
      </w:r>
      <w:r w:rsidR="00C7476E" w:rsidRPr="0030553D">
        <w:t xml:space="preserve">государственного бюджетного общеобразовательного учреждения </w:t>
      </w:r>
    </w:p>
    <w:p w:rsidR="00C7476E" w:rsidRPr="0030553D" w:rsidRDefault="00B24B52" w:rsidP="00C7476E">
      <w:pPr>
        <w:jc w:val="center"/>
      </w:pPr>
      <w:r>
        <w:t xml:space="preserve">    </w:t>
      </w:r>
      <w:r w:rsidR="00C7476E" w:rsidRPr="0030553D">
        <w:t>средней общеобразовательной школы «Образовательный центр»</w:t>
      </w:r>
    </w:p>
    <w:p w:rsidR="00C7476E" w:rsidRPr="0030553D" w:rsidRDefault="00C7476E" w:rsidP="00C7476E">
      <w:pPr>
        <w:jc w:val="center"/>
      </w:pPr>
      <w:r w:rsidRPr="0030553D">
        <w:t xml:space="preserve">п.г.т. </w:t>
      </w:r>
      <w:proofErr w:type="spellStart"/>
      <w:r w:rsidRPr="0030553D">
        <w:t>Рощинский</w:t>
      </w:r>
      <w:proofErr w:type="spellEnd"/>
      <w:r w:rsidRPr="0030553D">
        <w:t xml:space="preserve"> муниципального района Волжский</w:t>
      </w:r>
    </w:p>
    <w:p w:rsidR="00C7476E" w:rsidRPr="0030553D" w:rsidRDefault="00C7476E" w:rsidP="00C7476E">
      <w:pPr>
        <w:jc w:val="center"/>
      </w:pPr>
      <w:r w:rsidRPr="0030553D">
        <w:t>Самарской области «Центр внешкольной работы»</w:t>
      </w:r>
    </w:p>
    <w:p w:rsidR="00C7476E" w:rsidRPr="0030553D" w:rsidRDefault="00C7476E" w:rsidP="00C7476E">
      <w:pPr>
        <w:jc w:val="center"/>
      </w:pPr>
    </w:p>
    <w:p w:rsidR="00C7476E" w:rsidRPr="0030553D" w:rsidRDefault="00C7476E" w:rsidP="00C7476E">
      <w:pPr>
        <w:jc w:val="center"/>
      </w:pPr>
      <w:r w:rsidRPr="0030553D">
        <w:t xml:space="preserve">443528, Россия, Самарская область, Волжский район, </w:t>
      </w:r>
      <w:proofErr w:type="spellStart"/>
      <w:r w:rsidRPr="0030553D">
        <w:t>п.г.т</w:t>
      </w:r>
      <w:proofErr w:type="spellEnd"/>
      <w:r w:rsidRPr="0030553D">
        <w:t xml:space="preserve">. </w:t>
      </w:r>
      <w:proofErr w:type="spellStart"/>
      <w:r w:rsidRPr="0030553D">
        <w:t>Стройкерамика</w:t>
      </w:r>
      <w:proofErr w:type="spellEnd"/>
      <w:r w:rsidRPr="0030553D">
        <w:t>,</w:t>
      </w:r>
    </w:p>
    <w:p w:rsidR="00C7476E" w:rsidRPr="0030553D" w:rsidRDefault="00C7476E" w:rsidP="00C7476E">
      <w:pPr>
        <w:jc w:val="center"/>
      </w:pPr>
      <w:r w:rsidRPr="0030553D">
        <w:t>ул. Дружбы, дом 1. Тел. 999 28 72, факс 999 28 74</w:t>
      </w:r>
    </w:p>
    <w:p w:rsidR="00C7476E" w:rsidRPr="0030553D" w:rsidRDefault="00C7476E" w:rsidP="00C7476E">
      <w:pPr>
        <w:jc w:val="center"/>
      </w:pPr>
      <w:r w:rsidRPr="0030553D">
        <w:t>E – </w:t>
      </w:r>
      <w:proofErr w:type="spellStart"/>
      <w:r w:rsidRPr="0030553D">
        <w:t>mail</w:t>
      </w:r>
      <w:proofErr w:type="spellEnd"/>
      <w:r w:rsidRPr="0030553D">
        <w:t> </w:t>
      </w:r>
      <w:hyperlink r:id="rId8" w:history="1">
        <w:r w:rsidRPr="00B24B52">
          <w:rPr>
            <w:rStyle w:val="a5"/>
            <w:color w:val="auto"/>
            <w:u w:val="none"/>
          </w:rPr>
          <w:t>cvrvr@mail.ru</w:t>
        </w:r>
      </w:hyperlink>
      <w:r w:rsidRPr="0030553D">
        <w:t>; официальный сайт: cvrvr.ru</w:t>
      </w:r>
    </w:p>
    <w:p w:rsidR="0002469F" w:rsidRDefault="0002469F" w:rsidP="003C2685">
      <w:pPr>
        <w:spacing w:line="360" w:lineRule="auto"/>
        <w:jc w:val="center"/>
        <w:rPr>
          <w:b/>
        </w:rPr>
      </w:pPr>
    </w:p>
    <w:p w:rsidR="00675773" w:rsidRPr="008778A0" w:rsidRDefault="00A06F6B" w:rsidP="00E82037">
      <w:pPr>
        <w:spacing w:line="300" w:lineRule="auto"/>
        <w:jc w:val="center"/>
        <w:rPr>
          <w:b/>
        </w:rPr>
      </w:pPr>
      <w:r w:rsidRPr="008778A0">
        <w:rPr>
          <w:b/>
        </w:rPr>
        <w:t xml:space="preserve">Протокол проведения </w:t>
      </w:r>
    </w:p>
    <w:p w:rsidR="006775E1" w:rsidRDefault="009F6A8F" w:rsidP="00E82037">
      <w:pPr>
        <w:spacing w:line="300" w:lineRule="auto"/>
        <w:jc w:val="center"/>
        <w:rPr>
          <w:b/>
        </w:rPr>
      </w:pPr>
      <w:r>
        <w:rPr>
          <w:b/>
        </w:rPr>
        <w:t>конкурса</w:t>
      </w:r>
      <w:r w:rsidR="008778A0">
        <w:rPr>
          <w:b/>
        </w:rPr>
        <w:t xml:space="preserve"> </w:t>
      </w:r>
      <w:r w:rsidR="00494814">
        <w:rPr>
          <w:b/>
        </w:rPr>
        <w:t xml:space="preserve">на лучшее новогоднее оформление среди образовательных учреждений Поволжского управления министерства образования и науки Самарской области </w:t>
      </w:r>
      <w:r w:rsidR="008778A0" w:rsidRPr="008778A0">
        <w:rPr>
          <w:b/>
        </w:rPr>
        <w:t>«</w:t>
      </w:r>
      <w:r w:rsidR="004C3A63">
        <w:rPr>
          <w:b/>
        </w:rPr>
        <w:t>Новогодняя феерия»</w:t>
      </w:r>
    </w:p>
    <w:p w:rsidR="009F6A8F" w:rsidRDefault="009F6A8F" w:rsidP="00E82037">
      <w:pPr>
        <w:spacing w:line="300" w:lineRule="auto"/>
        <w:jc w:val="center"/>
        <w:rPr>
          <w:b/>
        </w:rPr>
      </w:pPr>
      <w:r>
        <w:rPr>
          <w:b/>
        </w:rPr>
        <w:t xml:space="preserve">в </w:t>
      </w:r>
      <w:r w:rsidR="004C3A63">
        <w:rPr>
          <w:b/>
        </w:rPr>
        <w:t>номинации «</w:t>
      </w:r>
      <w:r w:rsidR="004C3A63">
        <w:rPr>
          <w:b/>
          <w:bCs/>
          <w:sz w:val="23"/>
          <w:szCs w:val="23"/>
        </w:rPr>
        <w:t>Лучшее украшение помещений «Волшебные сказки, зимние сны»»</w:t>
      </w:r>
    </w:p>
    <w:p w:rsidR="00E202CF" w:rsidRDefault="003C2685" w:rsidP="00E82037">
      <w:pPr>
        <w:spacing w:line="300" w:lineRule="auto"/>
        <w:ind w:firstLine="709"/>
        <w:jc w:val="both"/>
      </w:pPr>
      <w:r w:rsidRPr="0030553D">
        <w:rPr>
          <w:b/>
        </w:rPr>
        <w:t>Дата проведения:</w:t>
      </w:r>
      <w:r w:rsidR="00E63126">
        <w:t xml:space="preserve"> </w:t>
      </w:r>
      <w:r w:rsidR="000933EF">
        <w:t>15.12.2021-22.12.2021</w:t>
      </w:r>
    </w:p>
    <w:p w:rsidR="009F6A8F" w:rsidRDefault="009F6A8F" w:rsidP="00E82037">
      <w:pPr>
        <w:spacing w:line="300" w:lineRule="auto"/>
        <w:ind w:firstLine="709"/>
        <w:jc w:val="both"/>
        <w:rPr>
          <w:b/>
        </w:rPr>
      </w:pPr>
      <w:r>
        <w:rPr>
          <w:b/>
        </w:rPr>
        <w:t>Цели</w:t>
      </w:r>
      <w:r w:rsidRPr="009F6A8F">
        <w:rPr>
          <w:b/>
        </w:rPr>
        <w:t xml:space="preserve"> Конкурса:</w:t>
      </w:r>
      <w:r>
        <w:rPr>
          <w:b/>
        </w:rPr>
        <w:t xml:space="preserve"> 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4C3A63">
        <w:rPr>
          <w:szCs w:val="28"/>
        </w:rPr>
        <w:t>оздание праздничной атмосферы в образовательных учреждениях.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4C3A63">
        <w:rPr>
          <w:szCs w:val="28"/>
        </w:rPr>
        <w:t>ыявление лучшего образного, цветового и светового решения новогоднего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C3A63">
        <w:rPr>
          <w:szCs w:val="28"/>
        </w:rPr>
        <w:t>оформления фасадов, территорий и помещений образовательных учреждений,</w:t>
      </w:r>
      <w:r>
        <w:rPr>
          <w:szCs w:val="28"/>
        </w:rPr>
        <w:t xml:space="preserve"> </w:t>
      </w:r>
      <w:r w:rsidRPr="004C3A63">
        <w:rPr>
          <w:szCs w:val="28"/>
        </w:rPr>
        <w:t>расположенных на территории Поволжского округа.</w:t>
      </w:r>
    </w:p>
    <w:p w:rsidR="004C3A63" w:rsidRDefault="00E63126" w:rsidP="004C3A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r>
        <w:rPr>
          <w:b/>
        </w:rPr>
        <w:t>Организатор</w:t>
      </w:r>
      <w:r w:rsidR="00563833" w:rsidRPr="0030553D">
        <w:rPr>
          <w:b/>
        </w:rPr>
        <w:t xml:space="preserve"> мероприятия</w:t>
      </w:r>
      <w:r w:rsidR="003C2685" w:rsidRPr="0030553D">
        <w:rPr>
          <w:b/>
        </w:rPr>
        <w:t>:</w:t>
      </w:r>
      <w:r w:rsidR="00563833" w:rsidRPr="0030553D">
        <w:rPr>
          <w:b/>
        </w:rPr>
        <w:t xml:space="preserve"> </w:t>
      </w:r>
      <w:r w:rsidR="004C3A63">
        <w:rPr>
          <w:sz w:val="23"/>
          <w:szCs w:val="23"/>
        </w:rPr>
        <w:t>Поволжское управление министерства</w:t>
      </w:r>
    </w:p>
    <w:p w:rsid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образования и науки Самарской области, филиал ГБОУ СОШ «ОЦ» </w:t>
      </w:r>
      <w:proofErr w:type="spellStart"/>
      <w:r>
        <w:rPr>
          <w:sz w:val="23"/>
          <w:szCs w:val="23"/>
        </w:rPr>
        <w:t>п.г.т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Рощинский</w:t>
      </w:r>
      <w:proofErr w:type="spellEnd"/>
    </w:p>
    <w:p w:rsid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«Центр внешкольной работы» и структурное подразделение ГБОУ СОШ № 5 «ОЦ» </w:t>
      </w:r>
    </w:p>
    <w:p w:rsidR="0001075E" w:rsidRP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г. Новокуйбышевска «Центр детско-юношеского творчества».</w:t>
      </w:r>
    </w:p>
    <w:p w:rsidR="003D7968" w:rsidRDefault="003D7968" w:rsidP="00E82037">
      <w:pPr>
        <w:spacing w:line="300" w:lineRule="auto"/>
        <w:ind w:firstLine="709"/>
        <w:jc w:val="both"/>
        <w:rPr>
          <w:b/>
        </w:rPr>
      </w:pPr>
      <w:r w:rsidRPr="0030553D">
        <w:rPr>
          <w:b/>
        </w:rPr>
        <w:t>Участники:</w:t>
      </w:r>
      <w:r w:rsidR="008778A0">
        <w:t xml:space="preserve"> </w:t>
      </w:r>
      <w:r w:rsidR="004C3A63">
        <w:t>учреждения, реализующие основные</w:t>
      </w:r>
      <w:r w:rsidR="00E13A1B">
        <w:t xml:space="preserve"> и дополнительные общеобразовательные программы дошкольного образования, начального общего образования, основного общего образования, среднего общего образования.</w:t>
      </w:r>
      <w:r w:rsidR="008778A0">
        <w:t xml:space="preserve"> </w:t>
      </w:r>
      <w:r w:rsidR="00E202CF">
        <w:t xml:space="preserve"> </w:t>
      </w:r>
      <w:r w:rsidR="00E202CF">
        <w:rPr>
          <w:b/>
        </w:rPr>
        <w:t xml:space="preserve"> </w:t>
      </w:r>
    </w:p>
    <w:p w:rsidR="0013210D" w:rsidRPr="00280434" w:rsidRDefault="00E202CF" w:rsidP="00E82037">
      <w:pPr>
        <w:spacing w:line="300" w:lineRule="auto"/>
        <w:ind w:firstLine="709"/>
        <w:jc w:val="both"/>
      </w:pPr>
      <w:r w:rsidRPr="00280434">
        <w:rPr>
          <w:b/>
        </w:rPr>
        <w:t>Общее кол</w:t>
      </w:r>
      <w:r w:rsidR="008778A0" w:rsidRPr="00280434">
        <w:rPr>
          <w:b/>
        </w:rPr>
        <w:t>ичество работ</w:t>
      </w:r>
      <w:r w:rsidR="009F6A8F" w:rsidRPr="00280434">
        <w:rPr>
          <w:b/>
        </w:rPr>
        <w:t>, представленных на конкурс</w:t>
      </w:r>
      <w:r w:rsidRPr="00280434">
        <w:rPr>
          <w:b/>
        </w:rPr>
        <w:t>:</w:t>
      </w:r>
      <w:r w:rsidRPr="00280434">
        <w:t xml:space="preserve"> </w:t>
      </w:r>
      <w:r w:rsidR="008A3D62">
        <w:t>20</w:t>
      </w:r>
    </w:p>
    <w:p w:rsidR="00892E70" w:rsidRPr="00280434" w:rsidRDefault="00892E70" w:rsidP="00892E70">
      <w:pPr>
        <w:spacing w:line="360" w:lineRule="auto"/>
        <w:ind w:firstLine="709"/>
        <w:jc w:val="both"/>
        <w:rPr>
          <w:b/>
        </w:rPr>
      </w:pPr>
      <w:r w:rsidRPr="00280434">
        <w:rPr>
          <w:b/>
        </w:rPr>
        <w:t>В</w:t>
      </w:r>
      <w:r w:rsidR="0089029E" w:rsidRPr="00280434">
        <w:rPr>
          <w:b/>
        </w:rPr>
        <w:t xml:space="preserve"> конкурсе</w:t>
      </w:r>
      <w:r w:rsidRPr="00280434">
        <w:rPr>
          <w:b/>
        </w:rPr>
        <w:t xml:space="preserve"> приняли участие:</w:t>
      </w:r>
    </w:p>
    <w:p w:rsidR="00892E70" w:rsidRDefault="00892E70" w:rsidP="00892E70">
      <w:pPr>
        <w:spacing w:line="360" w:lineRule="auto"/>
        <w:rPr>
          <w:shd w:val="clear" w:color="auto" w:fill="FFFFFF"/>
        </w:rPr>
      </w:pPr>
      <w:r w:rsidRPr="00280434">
        <w:rPr>
          <w:shd w:val="clear" w:color="auto" w:fill="FFFFFF"/>
        </w:rPr>
        <w:t>Школы:</w:t>
      </w:r>
      <w:r w:rsidRPr="00280434">
        <w:br/>
      </w:r>
      <w:r w:rsidRPr="00280434">
        <w:rPr>
          <w:shd w:val="clear" w:color="auto" w:fill="FFFFFF"/>
        </w:rPr>
        <w:t xml:space="preserve">ГБОУ </w:t>
      </w:r>
      <w:r w:rsidR="00280434" w:rsidRPr="00280434">
        <w:rPr>
          <w:shd w:val="clear" w:color="auto" w:fill="FFFFFF"/>
        </w:rPr>
        <w:t>ООШ №2</w:t>
      </w:r>
      <w:r w:rsidR="008A3D62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 xml:space="preserve">имени героя Российской Федерации </w:t>
      </w:r>
      <w:proofErr w:type="spellStart"/>
      <w:r w:rsidR="00F60E44">
        <w:rPr>
          <w:shd w:val="clear" w:color="auto" w:fill="FFFFFF"/>
        </w:rPr>
        <w:t>Зеленова</w:t>
      </w:r>
      <w:proofErr w:type="spellEnd"/>
      <w:r w:rsidR="00F60E44">
        <w:rPr>
          <w:shd w:val="clear" w:color="auto" w:fill="FFFFFF"/>
        </w:rPr>
        <w:t xml:space="preserve"> Е.А. </w:t>
      </w:r>
      <w:r w:rsidR="00280434" w:rsidRPr="00280434">
        <w:rPr>
          <w:shd w:val="clear" w:color="auto" w:fill="FFFFFF"/>
        </w:rPr>
        <w:t xml:space="preserve"> </w:t>
      </w:r>
      <w:proofErr w:type="spellStart"/>
      <w:r w:rsidR="00280434" w:rsidRPr="00280434">
        <w:rPr>
          <w:shd w:val="clear" w:color="auto" w:fill="FFFFFF"/>
        </w:rPr>
        <w:t>п.г.т</w:t>
      </w:r>
      <w:proofErr w:type="spellEnd"/>
      <w:r w:rsidR="00280434" w:rsidRPr="00280434">
        <w:rPr>
          <w:shd w:val="clear" w:color="auto" w:fill="FFFFFF"/>
        </w:rPr>
        <w:t xml:space="preserve">. </w:t>
      </w:r>
      <w:proofErr w:type="spellStart"/>
      <w:r w:rsidR="00280434" w:rsidRPr="00280434">
        <w:rPr>
          <w:shd w:val="clear" w:color="auto" w:fill="FFFFFF"/>
        </w:rPr>
        <w:t>Смышляевка</w:t>
      </w:r>
      <w:proofErr w:type="spellEnd"/>
      <w:r w:rsidR="00280434" w:rsidRPr="00280434">
        <w:rPr>
          <w:shd w:val="clear" w:color="auto" w:fill="FFFFFF"/>
        </w:rPr>
        <w:t>;</w:t>
      </w:r>
    </w:p>
    <w:p w:rsidR="00280434" w:rsidRDefault="00280434" w:rsidP="00892E70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ГБОУ СОШ</w:t>
      </w:r>
      <w:r w:rsidR="008A3D62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 xml:space="preserve">имени А.И. </w:t>
      </w:r>
      <w:proofErr w:type="gramStart"/>
      <w:r w:rsidR="00F60E44">
        <w:rPr>
          <w:shd w:val="clear" w:color="auto" w:fill="FFFFFF"/>
        </w:rPr>
        <w:t xml:space="preserve">Кузнецова </w:t>
      </w:r>
      <w:r>
        <w:rPr>
          <w:shd w:val="clear" w:color="auto" w:fill="FFFFFF"/>
        </w:rPr>
        <w:t xml:space="preserve"> с.</w:t>
      </w:r>
      <w:proofErr w:type="gramEnd"/>
      <w:r w:rsidR="00DA712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Курумоч</w:t>
      </w:r>
      <w:proofErr w:type="spellEnd"/>
      <w:r>
        <w:rPr>
          <w:shd w:val="clear" w:color="auto" w:fill="FFFFFF"/>
        </w:rPr>
        <w:t>;</w:t>
      </w:r>
    </w:p>
    <w:p w:rsidR="00280434" w:rsidRPr="00280434" w:rsidRDefault="00280434" w:rsidP="00892E70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ГБОУ СОШ</w:t>
      </w:r>
      <w:r w:rsidR="008A3D6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№1 «ОЦ» </w:t>
      </w:r>
      <w:proofErr w:type="spellStart"/>
      <w:r>
        <w:rPr>
          <w:shd w:val="clear" w:color="auto" w:fill="FFFFFF"/>
        </w:rPr>
        <w:t>п.г.т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Смышляевка</w:t>
      </w:r>
      <w:proofErr w:type="spellEnd"/>
      <w:r>
        <w:rPr>
          <w:shd w:val="clear" w:color="auto" w:fill="FFFFFF"/>
        </w:rPr>
        <w:t>;</w:t>
      </w:r>
    </w:p>
    <w:p w:rsidR="00892E70" w:rsidRPr="000933EF" w:rsidRDefault="00892E70" w:rsidP="00892E70">
      <w:pPr>
        <w:spacing w:line="360" w:lineRule="auto"/>
        <w:rPr>
          <w:color w:val="FF0000"/>
          <w:shd w:val="clear" w:color="auto" w:fill="FFFFFF"/>
        </w:rPr>
      </w:pPr>
      <w:r w:rsidRPr="00280434">
        <w:t>Г</w:t>
      </w:r>
      <w:r w:rsidR="00280434" w:rsidRPr="00280434">
        <w:t>БОУ ООШ п. Самарский;</w:t>
      </w:r>
      <w:r w:rsidRPr="000933EF">
        <w:rPr>
          <w:color w:val="FF0000"/>
        </w:rPr>
        <w:br/>
      </w:r>
      <w:r w:rsidRPr="00280434">
        <w:rPr>
          <w:shd w:val="clear" w:color="auto" w:fill="FFFFFF"/>
        </w:rPr>
        <w:t>ГБОУ ООШ</w:t>
      </w:r>
      <w:r w:rsidR="00142F69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>имени Героя Советского Союза М.А. Веселова</w:t>
      </w:r>
      <w:r w:rsidRPr="00280434">
        <w:rPr>
          <w:shd w:val="clear" w:color="auto" w:fill="FFFFFF"/>
        </w:rPr>
        <w:t xml:space="preserve"> с. </w:t>
      </w:r>
      <w:proofErr w:type="spellStart"/>
      <w:r w:rsidRPr="00280434">
        <w:rPr>
          <w:shd w:val="clear" w:color="auto" w:fill="FFFFFF"/>
        </w:rPr>
        <w:t>Спиридоновка</w:t>
      </w:r>
      <w:proofErr w:type="spellEnd"/>
      <w:r w:rsidRPr="00280434">
        <w:rPr>
          <w:shd w:val="clear" w:color="auto" w:fill="FFFFFF"/>
        </w:rPr>
        <w:t>;</w:t>
      </w:r>
    </w:p>
    <w:p w:rsidR="00892E70" w:rsidRPr="00280434" w:rsidRDefault="00A040DA" w:rsidP="00892E70">
      <w:pPr>
        <w:spacing w:line="360" w:lineRule="auto"/>
      </w:pPr>
      <w:r w:rsidRPr="00280434">
        <w:t>ГБОУ СОШ № 1 «ОЦ»</w:t>
      </w:r>
      <w:r w:rsidR="008A3D62">
        <w:t xml:space="preserve"> </w:t>
      </w:r>
      <w:r w:rsidR="00F60E44">
        <w:t>имени 21 армии Вооруженных сил СССР</w:t>
      </w:r>
      <w:r w:rsidR="00892E70" w:rsidRPr="00280434">
        <w:t xml:space="preserve"> </w:t>
      </w:r>
      <w:proofErr w:type="spellStart"/>
      <w:r w:rsidR="00892E70" w:rsidRPr="00280434">
        <w:t>п.г.т</w:t>
      </w:r>
      <w:proofErr w:type="spellEnd"/>
      <w:r w:rsidR="00892E70" w:rsidRPr="00280434">
        <w:t xml:space="preserve">. </w:t>
      </w:r>
      <w:proofErr w:type="spellStart"/>
      <w:r w:rsidR="00892E70" w:rsidRPr="00280434">
        <w:t>Стройкерамика</w:t>
      </w:r>
      <w:proofErr w:type="spellEnd"/>
      <w:r w:rsidR="00892E70" w:rsidRPr="00280434">
        <w:t>;</w:t>
      </w:r>
    </w:p>
    <w:p w:rsidR="00F60E44" w:rsidRDefault="00280434" w:rsidP="00892E70">
      <w:pPr>
        <w:spacing w:line="360" w:lineRule="auto"/>
      </w:pPr>
      <w:r>
        <w:t xml:space="preserve">ГБОУ СОШ </w:t>
      </w:r>
      <w:r w:rsidR="00F60E44">
        <w:t>имени Героя Советского Союза Г.С. Титова</w:t>
      </w:r>
      <w:r w:rsidR="00142F69">
        <w:t xml:space="preserve"> </w:t>
      </w:r>
      <w:r>
        <w:t xml:space="preserve">с. </w:t>
      </w:r>
      <w:proofErr w:type="spellStart"/>
      <w:r>
        <w:t>Воскресе</w:t>
      </w:r>
      <w:r w:rsidR="00F60E44">
        <w:t>нка</w:t>
      </w:r>
      <w:proofErr w:type="spellEnd"/>
      <w:r w:rsidR="008A3D62">
        <w:t>;</w:t>
      </w:r>
    </w:p>
    <w:p w:rsidR="00892E70" w:rsidRDefault="00F60E44" w:rsidP="00892E70">
      <w:pPr>
        <w:spacing w:line="360" w:lineRule="auto"/>
      </w:pPr>
      <w:r>
        <w:t xml:space="preserve">ГБОУ СОШ «ОЦ» </w:t>
      </w:r>
      <w:proofErr w:type="gramStart"/>
      <w:r>
        <w:t>имени  братьев</w:t>
      </w:r>
      <w:proofErr w:type="gramEnd"/>
      <w:r>
        <w:t xml:space="preserve"> Глубоковых с. </w:t>
      </w:r>
      <w:proofErr w:type="spellStart"/>
      <w:r>
        <w:t>Лопатино</w:t>
      </w:r>
      <w:proofErr w:type="spellEnd"/>
      <w:r>
        <w:t>;</w:t>
      </w:r>
    </w:p>
    <w:p w:rsidR="00F60E44" w:rsidRPr="00280434" w:rsidRDefault="00F60E44" w:rsidP="00892E70">
      <w:pPr>
        <w:spacing w:line="360" w:lineRule="auto"/>
      </w:pPr>
      <w:r>
        <w:t xml:space="preserve">ГБОУ СОШ №3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Смышляевка</w:t>
      </w:r>
      <w:proofErr w:type="spellEnd"/>
      <w:r w:rsidR="008A3D62">
        <w:t>;</w:t>
      </w:r>
    </w:p>
    <w:p w:rsidR="00892E70" w:rsidRPr="000933EF" w:rsidRDefault="00280434" w:rsidP="00892E70">
      <w:pPr>
        <w:spacing w:line="360" w:lineRule="auto"/>
        <w:rPr>
          <w:color w:val="FF0000"/>
          <w:shd w:val="clear" w:color="auto" w:fill="FFFFFF"/>
        </w:rPr>
      </w:pPr>
      <w:r w:rsidRPr="00F60E44">
        <w:lastRenderedPageBreak/>
        <w:t>ГБОУ ООШ п. Ровно- Владимировка;</w:t>
      </w:r>
      <w:r w:rsidR="00892E70" w:rsidRPr="000933EF">
        <w:rPr>
          <w:color w:val="FF0000"/>
        </w:rPr>
        <w:br/>
      </w:r>
      <w:r w:rsidR="00A040DA" w:rsidRPr="00280434">
        <w:rPr>
          <w:shd w:val="clear" w:color="auto" w:fill="FFFFFF"/>
        </w:rPr>
        <w:t>ГБОУ СОШ «</w:t>
      </w:r>
      <w:proofErr w:type="spellStart"/>
      <w:r w:rsidR="00A040DA" w:rsidRPr="00280434">
        <w:rPr>
          <w:shd w:val="clear" w:color="auto" w:fill="FFFFFF"/>
        </w:rPr>
        <w:t>ОЦ»</w:t>
      </w:r>
      <w:r w:rsidR="00F60E44">
        <w:rPr>
          <w:shd w:val="clear" w:color="auto" w:fill="FFFFFF"/>
        </w:rPr>
        <w:t>имени</w:t>
      </w:r>
      <w:proofErr w:type="spellEnd"/>
      <w:r w:rsidR="00F60E44">
        <w:rPr>
          <w:shd w:val="clear" w:color="auto" w:fill="FFFFFF"/>
        </w:rPr>
        <w:t xml:space="preserve"> 81 гвардейского мотострелкового полка </w:t>
      </w:r>
      <w:r w:rsidR="00892E70" w:rsidRPr="00280434">
        <w:rPr>
          <w:shd w:val="clear" w:color="auto" w:fill="FFFFFF"/>
        </w:rPr>
        <w:t xml:space="preserve"> </w:t>
      </w:r>
      <w:proofErr w:type="spellStart"/>
      <w:r w:rsidR="00892E70" w:rsidRPr="00280434">
        <w:rPr>
          <w:shd w:val="clear" w:color="auto" w:fill="FFFFFF"/>
        </w:rPr>
        <w:t>п.г.т</w:t>
      </w:r>
      <w:proofErr w:type="spellEnd"/>
      <w:r w:rsidR="00892E70" w:rsidRPr="00280434">
        <w:rPr>
          <w:shd w:val="clear" w:color="auto" w:fill="FFFFFF"/>
        </w:rPr>
        <w:t xml:space="preserve">. </w:t>
      </w:r>
      <w:proofErr w:type="spellStart"/>
      <w:r w:rsidR="00892E70" w:rsidRPr="00280434">
        <w:rPr>
          <w:shd w:val="clear" w:color="auto" w:fill="FFFFFF"/>
        </w:rPr>
        <w:t>Рощинский</w:t>
      </w:r>
      <w:proofErr w:type="spellEnd"/>
      <w:r w:rsidR="00892E70" w:rsidRPr="00280434">
        <w:rPr>
          <w:shd w:val="clear" w:color="auto" w:fill="FFFFFF"/>
        </w:rPr>
        <w:t>;</w:t>
      </w:r>
      <w:r w:rsidR="00892E70" w:rsidRPr="000933EF">
        <w:rPr>
          <w:color w:val="FF0000"/>
        </w:rPr>
        <w:br/>
      </w:r>
      <w:r w:rsidR="00A040DA" w:rsidRPr="00280434">
        <w:rPr>
          <w:shd w:val="clear" w:color="auto" w:fill="FFFFFF"/>
        </w:rPr>
        <w:t>ГБОУ СОШ «ОЦ»</w:t>
      </w:r>
      <w:r w:rsidR="00892E70" w:rsidRPr="00280434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 xml:space="preserve">имени И.А. </w:t>
      </w:r>
      <w:proofErr w:type="spellStart"/>
      <w:r w:rsidR="00F60E44">
        <w:rPr>
          <w:shd w:val="clear" w:color="auto" w:fill="FFFFFF"/>
        </w:rPr>
        <w:t>Кулькова</w:t>
      </w:r>
      <w:proofErr w:type="spellEnd"/>
      <w:r w:rsidR="00F60E44">
        <w:rPr>
          <w:shd w:val="clear" w:color="auto" w:fill="FFFFFF"/>
        </w:rPr>
        <w:t xml:space="preserve"> с. </w:t>
      </w:r>
      <w:r w:rsidR="00892E70" w:rsidRPr="00280434">
        <w:rPr>
          <w:shd w:val="clear" w:color="auto" w:fill="FFFFFF"/>
        </w:rPr>
        <w:t>Дубовый Умет;</w:t>
      </w:r>
      <w:r w:rsidR="00892E70" w:rsidRPr="000933EF">
        <w:rPr>
          <w:color w:val="FF0000"/>
        </w:rPr>
        <w:br/>
      </w:r>
      <w:r w:rsidR="00892E70" w:rsidRPr="00280434">
        <w:rPr>
          <w:shd w:val="clear" w:color="auto" w:fill="FFFFFF"/>
        </w:rPr>
        <w:t>ГБОУ СОШ</w:t>
      </w:r>
      <w:r w:rsidR="00142F69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 xml:space="preserve">имени Г.В. Жукова </w:t>
      </w:r>
      <w:r w:rsidR="00892E70" w:rsidRPr="00280434">
        <w:rPr>
          <w:shd w:val="clear" w:color="auto" w:fill="FFFFFF"/>
        </w:rPr>
        <w:t xml:space="preserve"> с. Сухая Вязовка;</w:t>
      </w:r>
      <w:r w:rsidR="00892E70" w:rsidRPr="000933EF">
        <w:rPr>
          <w:color w:val="FF0000"/>
        </w:rPr>
        <w:br/>
      </w:r>
      <w:r w:rsidR="00892E70" w:rsidRPr="00280434">
        <w:rPr>
          <w:shd w:val="clear" w:color="auto" w:fill="FFFFFF"/>
        </w:rPr>
        <w:t>ГБОУ СОШ</w:t>
      </w:r>
      <w:r w:rsidR="00142F69">
        <w:rPr>
          <w:shd w:val="clear" w:color="auto" w:fill="FFFFFF"/>
        </w:rPr>
        <w:t xml:space="preserve"> </w:t>
      </w:r>
      <w:r w:rsidR="00F60E44">
        <w:rPr>
          <w:shd w:val="clear" w:color="auto" w:fill="FFFFFF"/>
        </w:rPr>
        <w:t xml:space="preserve">имени В.Г. </w:t>
      </w:r>
      <w:proofErr w:type="spellStart"/>
      <w:r w:rsidR="00F60E44">
        <w:rPr>
          <w:shd w:val="clear" w:color="auto" w:fill="FFFFFF"/>
        </w:rPr>
        <w:t>Солодовникова</w:t>
      </w:r>
      <w:proofErr w:type="spellEnd"/>
      <w:r w:rsidR="00F60E44">
        <w:rPr>
          <w:shd w:val="clear" w:color="auto" w:fill="FFFFFF"/>
        </w:rPr>
        <w:t xml:space="preserve"> </w:t>
      </w:r>
      <w:r w:rsidR="00892E70" w:rsidRPr="00280434">
        <w:rPr>
          <w:shd w:val="clear" w:color="auto" w:fill="FFFFFF"/>
        </w:rPr>
        <w:t xml:space="preserve"> с. Черноречье;</w:t>
      </w:r>
    </w:p>
    <w:p w:rsidR="00892E70" w:rsidRPr="00280434" w:rsidRDefault="00892E70" w:rsidP="00892E70">
      <w:pPr>
        <w:spacing w:line="360" w:lineRule="auto"/>
      </w:pPr>
      <w:r w:rsidRPr="00280434">
        <w:t>ГБОУ СОШ п.</w:t>
      </w:r>
      <w:r w:rsidR="00142F69">
        <w:t xml:space="preserve"> </w:t>
      </w:r>
      <w:proofErr w:type="spellStart"/>
      <w:r w:rsidRPr="00280434">
        <w:t>Черновский</w:t>
      </w:r>
      <w:proofErr w:type="spellEnd"/>
      <w:r w:rsidRPr="00280434">
        <w:t>;</w:t>
      </w:r>
    </w:p>
    <w:p w:rsidR="00892E70" w:rsidRPr="00280434" w:rsidRDefault="00A040DA" w:rsidP="00892E70">
      <w:pPr>
        <w:spacing w:line="360" w:lineRule="auto"/>
      </w:pPr>
      <w:r w:rsidRPr="00280434">
        <w:rPr>
          <w:shd w:val="clear" w:color="auto" w:fill="FFFFFF"/>
        </w:rPr>
        <w:t>ГБОУ СОШ «ОЦ» Южный город»</w:t>
      </w:r>
      <w:r w:rsidR="00263CD8">
        <w:rPr>
          <w:shd w:val="clear" w:color="auto" w:fill="FFFFFF"/>
        </w:rPr>
        <w:t xml:space="preserve"> п. Придорожный</w:t>
      </w:r>
      <w:r w:rsidR="00892E70" w:rsidRPr="00280434">
        <w:rPr>
          <w:shd w:val="clear" w:color="auto" w:fill="FFFFFF"/>
        </w:rPr>
        <w:t>.</w:t>
      </w:r>
    </w:p>
    <w:p w:rsidR="00892E70" w:rsidRPr="00FB2A08" w:rsidRDefault="00892E70" w:rsidP="00892E70">
      <w:pPr>
        <w:spacing w:line="360" w:lineRule="auto"/>
        <w:rPr>
          <w:shd w:val="clear" w:color="auto" w:fill="FFFFFF"/>
        </w:rPr>
      </w:pPr>
      <w:r w:rsidRPr="00FB2A08">
        <w:rPr>
          <w:shd w:val="clear" w:color="auto" w:fill="FFFFFF"/>
        </w:rPr>
        <w:t>Детские сады:</w:t>
      </w:r>
    </w:p>
    <w:p w:rsidR="00FB2A08" w:rsidRDefault="00FB2A08" w:rsidP="00892E70">
      <w:pPr>
        <w:spacing w:line="360" w:lineRule="auto"/>
        <w:rPr>
          <w:shd w:val="clear" w:color="auto" w:fill="FFFFFF"/>
        </w:rPr>
      </w:pPr>
      <w:r w:rsidRPr="00FB2A08">
        <w:rPr>
          <w:shd w:val="clear" w:color="auto" w:fill="FFFFFF"/>
        </w:rPr>
        <w:t xml:space="preserve">ГБОУ СОШ «ОЦ» имени И.А. </w:t>
      </w:r>
      <w:proofErr w:type="spellStart"/>
      <w:r w:rsidRPr="00FB2A08">
        <w:rPr>
          <w:shd w:val="clear" w:color="auto" w:fill="FFFFFF"/>
        </w:rPr>
        <w:t>Кулькова</w:t>
      </w:r>
      <w:proofErr w:type="spellEnd"/>
      <w:r w:rsidRPr="00FB2A08">
        <w:rPr>
          <w:shd w:val="clear" w:color="auto" w:fill="FFFFFF"/>
        </w:rPr>
        <w:t xml:space="preserve"> с. Дубовый Умет Школа- сад п. Калинка;</w:t>
      </w:r>
    </w:p>
    <w:p w:rsidR="00FB2A08" w:rsidRPr="00FB2A08" w:rsidRDefault="00FB2A08" w:rsidP="00892E70">
      <w:pPr>
        <w:spacing w:line="360" w:lineRule="auto"/>
        <w:rPr>
          <w:shd w:val="clear" w:color="auto" w:fill="FFFFFF"/>
        </w:rPr>
      </w:pPr>
      <w:r w:rsidRPr="00FB2A08">
        <w:rPr>
          <w:shd w:val="clear" w:color="auto" w:fill="FFFFFF"/>
        </w:rPr>
        <w:t xml:space="preserve">ГБОУ СОШ «ОЦ» имени И.А. </w:t>
      </w:r>
      <w:proofErr w:type="spellStart"/>
      <w:r w:rsidRPr="00FB2A08">
        <w:rPr>
          <w:shd w:val="clear" w:color="auto" w:fill="FFFFFF"/>
        </w:rPr>
        <w:t>Кулькова</w:t>
      </w:r>
      <w:proofErr w:type="spellEnd"/>
      <w:r w:rsidRPr="00FB2A08">
        <w:rPr>
          <w:shd w:val="clear" w:color="auto" w:fill="FFFFFF"/>
        </w:rPr>
        <w:t xml:space="preserve"> с. Дуб</w:t>
      </w:r>
      <w:r w:rsidR="008A3D62">
        <w:rPr>
          <w:shd w:val="clear" w:color="auto" w:fill="FFFFFF"/>
        </w:rPr>
        <w:t>овый Умет д/с «</w:t>
      </w:r>
      <w:r>
        <w:rPr>
          <w:shd w:val="clear" w:color="auto" w:fill="FFFFFF"/>
        </w:rPr>
        <w:t>Колосок»</w:t>
      </w:r>
      <w:r w:rsidR="008A3D62">
        <w:rPr>
          <w:shd w:val="clear" w:color="auto" w:fill="FFFFFF"/>
        </w:rPr>
        <w:t>;</w:t>
      </w:r>
    </w:p>
    <w:p w:rsidR="00892E70" w:rsidRPr="000933EF" w:rsidRDefault="00FB2A08" w:rsidP="00892E70">
      <w:pPr>
        <w:spacing w:line="360" w:lineRule="auto"/>
        <w:rPr>
          <w:color w:val="FF0000"/>
          <w:shd w:val="clear" w:color="auto" w:fill="FFFFFF"/>
        </w:rPr>
      </w:pPr>
      <w:r w:rsidRPr="008A3D62">
        <w:t xml:space="preserve">ГБОУ СОШ п. Просвет </w:t>
      </w:r>
      <w:r w:rsidR="00142F69">
        <w:t>СП «Детский сад</w:t>
      </w:r>
      <w:r w:rsidRPr="008A3D62">
        <w:t xml:space="preserve"> «Сказка»;</w:t>
      </w:r>
      <w:r w:rsidR="00892E70" w:rsidRPr="000933EF">
        <w:rPr>
          <w:color w:val="FF0000"/>
        </w:rPr>
        <w:br/>
      </w:r>
      <w:r w:rsidR="00892E70" w:rsidRPr="00FB2A08">
        <w:rPr>
          <w:shd w:val="clear" w:color="auto" w:fill="FFFFFF"/>
        </w:rPr>
        <w:t>ГБОУ СОШ п. Просвет СП «Детский сад «Росинка»;</w:t>
      </w:r>
    </w:p>
    <w:p w:rsidR="00892E70" w:rsidRPr="000933EF" w:rsidRDefault="00892E70" w:rsidP="00892E70">
      <w:pPr>
        <w:spacing w:line="300" w:lineRule="auto"/>
        <w:jc w:val="both"/>
        <w:rPr>
          <w:color w:val="FF0000"/>
        </w:rPr>
      </w:pPr>
    </w:p>
    <w:p w:rsidR="000933EF" w:rsidRPr="0013210D" w:rsidRDefault="000933EF" w:rsidP="000933EF">
      <w:pPr>
        <w:spacing w:line="300" w:lineRule="auto"/>
        <w:ind w:firstLine="709"/>
        <w:jc w:val="both"/>
        <w:rPr>
          <w:b/>
        </w:rPr>
      </w:pPr>
      <w:r w:rsidRPr="0013210D">
        <w:rPr>
          <w:b/>
        </w:rPr>
        <w:t xml:space="preserve">Работы, предоставленные на конкурс, оценивало жюри в составе: </w:t>
      </w:r>
    </w:p>
    <w:p w:rsidR="000933EF" w:rsidRDefault="000933EF" w:rsidP="000933EF">
      <w:pPr>
        <w:numPr>
          <w:ilvl w:val="0"/>
          <w:numId w:val="17"/>
        </w:numPr>
        <w:spacing w:after="59" w:line="300" w:lineRule="auto"/>
        <w:ind w:left="731" w:right="62" w:hanging="357"/>
        <w:jc w:val="both"/>
      </w:pPr>
      <w:proofErr w:type="spellStart"/>
      <w:r>
        <w:t>Мелькина</w:t>
      </w:r>
      <w:proofErr w:type="spellEnd"/>
      <w:r>
        <w:t xml:space="preserve"> Оксана Валериевна – методист художественной направленности Филиала ГБОУ СОШ «ОЦ»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Рощинский</w:t>
      </w:r>
      <w:proofErr w:type="spellEnd"/>
      <w:r>
        <w:t xml:space="preserve"> </w:t>
      </w:r>
      <w:proofErr w:type="spellStart"/>
      <w:r>
        <w:t>м.р</w:t>
      </w:r>
      <w:proofErr w:type="spellEnd"/>
      <w:r>
        <w:t>. Волжский Самарской области «Центр внешкольной работы».</w:t>
      </w:r>
    </w:p>
    <w:p w:rsidR="000933EF" w:rsidRDefault="000933EF" w:rsidP="000933EF">
      <w:pPr>
        <w:numPr>
          <w:ilvl w:val="0"/>
          <w:numId w:val="17"/>
        </w:numPr>
        <w:spacing w:after="59" w:line="300" w:lineRule="auto"/>
        <w:ind w:left="731" w:right="62" w:hanging="357"/>
        <w:jc w:val="both"/>
      </w:pPr>
      <w:r>
        <w:t xml:space="preserve">Гончарова Ольга Геннадьевна – старший методист Филиала ГБОУ СОШ «ОЦ»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Рощинский</w:t>
      </w:r>
      <w:proofErr w:type="spellEnd"/>
      <w:r>
        <w:t xml:space="preserve"> </w:t>
      </w:r>
      <w:proofErr w:type="spellStart"/>
      <w:r>
        <w:t>м.р</w:t>
      </w:r>
      <w:proofErr w:type="spellEnd"/>
      <w:r>
        <w:t>. Волжский Самарской обл</w:t>
      </w:r>
      <w:r w:rsidR="006C7642">
        <w:t>асти «Центр внешкольной работы»</w:t>
      </w:r>
    </w:p>
    <w:p w:rsidR="006C7642" w:rsidRDefault="006C7642" w:rsidP="006C7642">
      <w:pPr>
        <w:numPr>
          <w:ilvl w:val="0"/>
          <w:numId w:val="17"/>
        </w:numPr>
        <w:spacing w:after="59" w:line="300" w:lineRule="auto"/>
        <w:ind w:left="731" w:right="62" w:hanging="357"/>
        <w:jc w:val="both"/>
      </w:pPr>
      <w:r>
        <w:t xml:space="preserve">Чернова Валерия Николаевна – педагог-организатор, координатор Отдела по профилактике ДДТТ Филиала ГБОУ СОШ «ОЦ»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Рощинский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Волжский </w:t>
      </w:r>
    </w:p>
    <w:p w:rsidR="000933EF" w:rsidRDefault="000933EF" w:rsidP="000933EF">
      <w:pPr>
        <w:numPr>
          <w:ilvl w:val="0"/>
          <w:numId w:val="17"/>
        </w:numPr>
        <w:spacing w:after="59" w:line="300" w:lineRule="auto"/>
        <w:ind w:left="731" w:right="62" w:hanging="357"/>
        <w:jc w:val="both"/>
      </w:pPr>
      <w:r>
        <w:t xml:space="preserve">Токарева Анна Александровна – директор МБУК ЦКД «Юбилейный» </w:t>
      </w:r>
      <w:proofErr w:type="spellStart"/>
      <w:r>
        <w:t>п.г.т</w:t>
      </w:r>
      <w:proofErr w:type="spellEnd"/>
      <w:r>
        <w:t xml:space="preserve">. </w:t>
      </w:r>
      <w:proofErr w:type="spellStart"/>
      <w:r>
        <w:t>Смышляевка</w:t>
      </w:r>
      <w:proofErr w:type="spellEnd"/>
    </w:p>
    <w:p w:rsidR="00494814" w:rsidRDefault="00494814" w:rsidP="00494814">
      <w:pPr>
        <w:spacing w:after="59" w:line="300" w:lineRule="auto"/>
        <w:ind w:left="374" w:right="62"/>
        <w:jc w:val="both"/>
      </w:pPr>
    </w:p>
    <w:p w:rsidR="00942A84" w:rsidRDefault="00942A84" w:rsidP="00E82037">
      <w:pPr>
        <w:pStyle w:val="Default"/>
        <w:spacing w:line="300" w:lineRule="auto"/>
        <w:ind w:firstLine="709"/>
        <w:jc w:val="both"/>
        <w:rPr>
          <w:b/>
          <w:color w:val="auto"/>
        </w:rPr>
      </w:pPr>
      <w:r w:rsidRPr="0013210D">
        <w:rPr>
          <w:b/>
          <w:color w:val="auto"/>
        </w:rPr>
        <w:t xml:space="preserve">Члены жюри оценивали работы по следующим критериям: </w:t>
      </w:r>
    </w:p>
    <w:p w:rsidR="00E13A1B" w:rsidRPr="00E13A1B" w:rsidRDefault="008F14F2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сюжетное оформление, </w:t>
      </w:r>
      <w:r w:rsidR="00E13A1B" w:rsidRPr="00E13A1B">
        <w:t>согласно единой праздничной тематики;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художественная выразительность, эстетичность и оригинальность идеи;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единство стиля оформления;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выразительность и мастерство исполнения;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наличие новогодних атрибутов (Дед Мороз, сказочные персонажи, новогодние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jc w:val="both"/>
      </w:pPr>
      <w:r w:rsidRPr="00E13A1B">
        <w:t>игрушки, украшенная ель и символ года);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применение нестандартных творческих и технических решений.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целостность картины (украшение стен, окон, дверных проемов, потолка, мебели),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jc w:val="both"/>
      </w:pPr>
      <w:r w:rsidRPr="00E13A1B">
        <w:t>общий дизайн, стиль;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наличие символов Нового года;</w:t>
      </w:r>
    </w:p>
    <w:p w:rsidR="00E13A1B" w:rsidRPr="00E13A1B" w:rsidRDefault="00E13A1B" w:rsidP="00E13A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13A1B">
        <w:t>- соблюдение техники безопасности;</w:t>
      </w:r>
    </w:p>
    <w:p w:rsidR="006C7642" w:rsidRDefault="001B799E" w:rsidP="001B799E">
      <w:pPr>
        <w:autoSpaceDE w:val="0"/>
        <w:autoSpaceDN w:val="0"/>
        <w:adjustRightInd w:val="0"/>
        <w:spacing w:line="360" w:lineRule="auto"/>
        <w:ind w:left="-567"/>
        <w:jc w:val="both"/>
      </w:pPr>
      <w:bookmarkStart w:id="0" w:name="_GoBack"/>
      <w:r w:rsidRPr="001B799E">
        <w:lastRenderedPageBreak/>
        <w:pict>
          <v:shape id="_x0000_i1025" type="#_x0000_t75" style="width:504.75pt;height:693pt">
            <v:imagedata r:id="rId9" o:title="Scan10009"/>
          </v:shape>
        </w:pict>
      </w:r>
      <w:bookmarkEnd w:id="0"/>
    </w:p>
    <w:p w:rsidR="0060761B" w:rsidRPr="00382308" w:rsidRDefault="0060761B" w:rsidP="00872B3C">
      <w:pPr>
        <w:spacing w:line="360" w:lineRule="auto"/>
        <w:jc w:val="both"/>
        <w:rPr>
          <w:color w:val="000000"/>
          <w:shd w:val="clear" w:color="auto" w:fill="FFFFFF"/>
        </w:rPr>
      </w:pPr>
    </w:p>
    <w:sectPr w:rsidR="0060761B" w:rsidRPr="0038230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18" w:rsidRDefault="002C5618">
      <w:r>
        <w:separator/>
      </w:r>
    </w:p>
  </w:endnote>
  <w:endnote w:type="continuationSeparator" w:id="0">
    <w:p w:rsidR="002C5618" w:rsidRDefault="002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0936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2B4" w:rsidRDefault="009B1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0936A8">
    <w:pPr>
      <w:pStyle w:val="a3"/>
      <w:framePr w:wrap="around" w:vAnchor="text" w:hAnchor="margin" w:xAlign="center" w:y="1"/>
      <w:rPr>
        <w:rStyle w:val="a4"/>
      </w:rPr>
    </w:pPr>
  </w:p>
  <w:p w:rsidR="009B12B4" w:rsidRDefault="009B1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18" w:rsidRDefault="002C5618">
      <w:r>
        <w:separator/>
      </w:r>
    </w:p>
  </w:footnote>
  <w:footnote w:type="continuationSeparator" w:id="0">
    <w:p w:rsidR="002C5618" w:rsidRDefault="002C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03"/>
    <w:multiLevelType w:val="hybridMultilevel"/>
    <w:tmpl w:val="750E0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DA1"/>
    <w:multiLevelType w:val="hybridMultilevel"/>
    <w:tmpl w:val="04766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D1B31"/>
    <w:multiLevelType w:val="hybridMultilevel"/>
    <w:tmpl w:val="BCD84B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A35DA"/>
    <w:multiLevelType w:val="hybridMultilevel"/>
    <w:tmpl w:val="4906FF3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444D0F25"/>
    <w:multiLevelType w:val="hybridMultilevel"/>
    <w:tmpl w:val="42E0F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737D5C"/>
    <w:multiLevelType w:val="hybridMultilevel"/>
    <w:tmpl w:val="E110A6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E7E39"/>
    <w:multiLevelType w:val="hybridMultilevel"/>
    <w:tmpl w:val="5686C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06B76"/>
    <w:multiLevelType w:val="hybridMultilevel"/>
    <w:tmpl w:val="DB780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B83424"/>
    <w:multiLevelType w:val="hybridMultilevel"/>
    <w:tmpl w:val="0CA22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3798"/>
    <w:multiLevelType w:val="hybridMultilevel"/>
    <w:tmpl w:val="12161FB2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8C38C9"/>
    <w:multiLevelType w:val="hybridMultilevel"/>
    <w:tmpl w:val="890C1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323E"/>
    <w:multiLevelType w:val="hybridMultilevel"/>
    <w:tmpl w:val="854C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D446BE"/>
    <w:multiLevelType w:val="hybridMultilevel"/>
    <w:tmpl w:val="39D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35A3"/>
    <w:multiLevelType w:val="hybridMultilevel"/>
    <w:tmpl w:val="B30EB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674129"/>
    <w:multiLevelType w:val="hybridMultilevel"/>
    <w:tmpl w:val="1D4E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FA8"/>
    <w:multiLevelType w:val="hybridMultilevel"/>
    <w:tmpl w:val="061A64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8050D9"/>
    <w:multiLevelType w:val="hybridMultilevel"/>
    <w:tmpl w:val="A28EAD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D2B2D"/>
    <w:multiLevelType w:val="hybridMultilevel"/>
    <w:tmpl w:val="13A8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26F21"/>
    <w:multiLevelType w:val="hybridMultilevel"/>
    <w:tmpl w:val="3E1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0165C"/>
    <w:multiLevelType w:val="hybridMultilevel"/>
    <w:tmpl w:val="3A3C94C6"/>
    <w:lvl w:ilvl="0" w:tplc="928A60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6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7"/>
  </w:num>
  <w:num w:numId="12">
    <w:abstractNumId w:val="0"/>
  </w:num>
  <w:num w:numId="13">
    <w:abstractNumId w:val="9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833"/>
    <w:rsid w:val="000017F8"/>
    <w:rsid w:val="0001075E"/>
    <w:rsid w:val="00016984"/>
    <w:rsid w:val="00022A44"/>
    <w:rsid w:val="0002469F"/>
    <w:rsid w:val="000276B0"/>
    <w:rsid w:val="00064DBA"/>
    <w:rsid w:val="000654A4"/>
    <w:rsid w:val="00067CF6"/>
    <w:rsid w:val="00077466"/>
    <w:rsid w:val="00087F3E"/>
    <w:rsid w:val="000933EF"/>
    <w:rsid w:val="000936A8"/>
    <w:rsid w:val="000B5DE3"/>
    <w:rsid w:val="000D2C78"/>
    <w:rsid w:val="000E2851"/>
    <w:rsid w:val="000E4825"/>
    <w:rsid w:val="001146E6"/>
    <w:rsid w:val="0013210D"/>
    <w:rsid w:val="00142F69"/>
    <w:rsid w:val="00146286"/>
    <w:rsid w:val="00175DE8"/>
    <w:rsid w:val="00182958"/>
    <w:rsid w:val="00190DD2"/>
    <w:rsid w:val="001A551B"/>
    <w:rsid w:val="001B1769"/>
    <w:rsid w:val="001B4831"/>
    <w:rsid w:val="001B799E"/>
    <w:rsid w:val="001C747B"/>
    <w:rsid w:val="002149A6"/>
    <w:rsid w:val="00226CA1"/>
    <w:rsid w:val="00247B0F"/>
    <w:rsid w:val="00262CB5"/>
    <w:rsid w:val="00263CD8"/>
    <w:rsid w:val="00270426"/>
    <w:rsid w:val="00280434"/>
    <w:rsid w:val="0028419B"/>
    <w:rsid w:val="00287B6A"/>
    <w:rsid w:val="0029475F"/>
    <w:rsid w:val="002B0EB1"/>
    <w:rsid w:val="002C5618"/>
    <w:rsid w:val="002D3DF0"/>
    <w:rsid w:val="002D4569"/>
    <w:rsid w:val="002E126C"/>
    <w:rsid w:val="002E432F"/>
    <w:rsid w:val="002E5395"/>
    <w:rsid w:val="002E5466"/>
    <w:rsid w:val="00304E66"/>
    <w:rsid w:val="0030553D"/>
    <w:rsid w:val="00316F9F"/>
    <w:rsid w:val="00320D97"/>
    <w:rsid w:val="00322BEF"/>
    <w:rsid w:val="00323414"/>
    <w:rsid w:val="003305B9"/>
    <w:rsid w:val="00353F8A"/>
    <w:rsid w:val="00357649"/>
    <w:rsid w:val="00362C7F"/>
    <w:rsid w:val="00363D7A"/>
    <w:rsid w:val="0037200F"/>
    <w:rsid w:val="00382308"/>
    <w:rsid w:val="00392281"/>
    <w:rsid w:val="00392CB2"/>
    <w:rsid w:val="0039650A"/>
    <w:rsid w:val="003A2833"/>
    <w:rsid w:val="003C2389"/>
    <w:rsid w:val="003C2685"/>
    <w:rsid w:val="003D5D3A"/>
    <w:rsid w:val="003D7968"/>
    <w:rsid w:val="003F03CE"/>
    <w:rsid w:val="0041182E"/>
    <w:rsid w:val="00421B94"/>
    <w:rsid w:val="00423279"/>
    <w:rsid w:val="004262E5"/>
    <w:rsid w:val="00452935"/>
    <w:rsid w:val="00454348"/>
    <w:rsid w:val="004751DE"/>
    <w:rsid w:val="00494814"/>
    <w:rsid w:val="004C3A63"/>
    <w:rsid w:val="00507491"/>
    <w:rsid w:val="00531BB2"/>
    <w:rsid w:val="00561AFB"/>
    <w:rsid w:val="00563833"/>
    <w:rsid w:val="0058107F"/>
    <w:rsid w:val="00583163"/>
    <w:rsid w:val="00585C03"/>
    <w:rsid w:val="005B164A"/>
    <w:rsid w:val="005C6F35"/>
    <w:rsid w:val="005E599F"/>
    <w:rsid w:val="0060077C"/>
    <w:rsid w:val="0060761B"/>
    <w:rsid w:val="0064700B"/>
    <w:rsid w:val="006569BE"/>
    <w:rsid w:val="00675773"/>
    <w:rsid w:val="006768B1"/>
    <w:rsid w:val="006775E1"/>
    <w:rsid w:val="006A7F96"/>
    <w:rsid w:val="006B401C"/>
    <w:rsid w:val="006C7642"/>
    <w:rsid w:val="006D7021"/>
    <w:rsid w:val="006E64BC"/>
    <w:rsid w:val="00722981"/>
    <w:rsid w:val="007627B8"/>
    <w:rsid w:val="00777E54"/>
    <w:rsid w:val="007D45DB"/>
    <w:rsid w:val="00804336"/>
    <w:rsid w:val="008157B0"/>
    <w:rsid w:val="008203ED"/>
    <w:rsid w:val="00872B3C"/>
    <w:rsid w:val="008778A0"/>
    <w:rsid w:val="00881F91"/>
    <w:rsid w:val="008836FB"/>
    <w:rsid w:val="00887136"/>
    <w:rsid w:val="0089029E"/>
    <w:rsid w:val="00892E70"/>
    <w:rsid w:val="008A040F"/>
    <w:rsid w:val="008A3592"/>
    <w:rsid w:val="008A3D62"/>
    <w:rsid w:val="008E13DE"/>
    <w:rsid w:val="008F14F2"/>
    <w:rsid w:val="009027EA"/>
    <w:rsid w:val="00926244"/>
    <w:rsid w:val="00942A84"/>
    <w:rsid w:val="00977280"/>
    <w:rsid w:val="00986C69"/>
    <w:rsid w:val="00993D40"/>
    <w:rsid w:val="00996A19"/>
    <w:rsid w:val="009B12B4"/>
    <w:rsid w:val="009B4055"/>
    <w:rsid w:val="009D50FC"/>
    <w:rsid w:val="009F6A8F"/>
    <w:rsid w:val="00A040DA"/>
    <w:rsid w:val="00A06F6B"/>
    <w:rsid w:val="00A1501F"/>
    <w:rsid w:val="00A24264"/>
    <w:rsid w:val="00A52B2B"/>
    <w:rsid w:val="00A92B9F"/>
    <w:rsid w:val="00AA1521"/>
    <w:rsid w:val="00AB0A70"/>
    <w:rsid w:val="00AD7D32"/>
    <w:rsid w:val="00AE163C"/>
    <w:rsid w:val="00B04A16"/>
    <w:rsid w:val="00B05E33"/>
    <w:rsid w:val="00B24B52"/>
    <w:rsid w:val="00BA763D"/>
    <w:rsid w:val="00BB345E"/>
    <w:rsid w:val="00BC0653"/>
    <w:rsid w:val="00BE03EC"/>
    <w:rsid w:val="00BE5035"/>
    <w:rsid w:val="00BE67D6"/>
    <w:rsid w:val="00BF6BE4"/>
    <w:rsid w:val="00C005EB"/>
    <w:rsid w:val="00C576BB"/>
    <w:rsid w:val="00C7476E"/>
    <w:rsid w:val="00C90D02"/>
    <w:rsid w:val="00CA3F95"/>
    <w:rsid w:val="00CF4369"/>
    <w:rsid w:val="00D06689"/>
    <w:rsid w:val="00D128C9"/>
    <w:rsid w:val="00D15D92"/>
    <w:rsid w:val="00D46EF8"/>
    <w:rsid w:val="00D61C1A"/>
    <w:rsid w:val="00D71C9E"/>
    <w:rsid w:val="00D81178"/>
    <w:rsid w:val="00DA7127"/>
    <w:rsid w:val="00DC420B"/>
    <w:rsid w:val="00DC579D"/>
    <w:rsid w:val="00DF15D6"/>
    <w:rsid w:val="00E13A1B"/>
    <w:rsid w:val="00E202CF"/>
    <w:rsid w:val="00E20996"/>
    <w:rsid w:val="00E63126"/>
    <w:rsid w:val="00E82037"/>
    <w:rsid w:val="00F17FF9"/>
    <w:rsid w:val="00F40441"/>
    <w:rsid w:val="00F4305C"/>
    <w:rsid w:val="00F60682"/>
    <w:rsid w:val="00F60E44"/>
    <w:rsid w:val="00F66300"/>
    <w:rsid w:val="00F664BE"/>
    <w:rsid w:val="00F72BC4"/>
    <w:rsid w:val="00F86223"/>
    <w:rsid w:val="00F94F2B"/>
    <w:rsid w:val="00FA2609"/>
    <w:rsid w:val="00FB2A08"/>
    <w:rsid w:val="00FB2F10"/>
    <w:rsid w:val="00FB6484"/>
    <w:rsid w:val="00FB7AA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5E6AA0"/>
  <w15:chartTrackingRefBased/>
  <w15:docId w15:val="{7A27C9BB-F3EA-4066-9F6A-ECA669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6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6984"/>
  </w:style>
  <w:style w:type="character" w:styleId="a5">
    <w:name w:val="Hyperlink"/>
    <w:rsid w:val="00C7476E"/>
    <w:rPr>
      <w:color w:val="0000FF"/>
      <w:u w:val="single"/>
    </w:rPr>
  </w:style>
  <w:style w:type="paragraph" w:styleId="a6">
    <w:name w:val="header"/>
    <w:basedOn w:val="a"/>
    <w:rsid w:val="00FB7AA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2469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2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Emphasis"/>
    <w:qFormat/>
    <w:rsid w:val="00E202CF"/>
    <w:rPr>
      <w:i/>
      <w:iCs/>
    </w:rPr>
  </w:style>
  <w:style w:type="paragraph" w:styleId="a9">
    <w:name w:val="Normal (Web)"/>
    <w:basedOn w:val="a"/>
    <w:uiPriority w:val="99"/>
    <w:unhideWhenUsed/>
    <w:rsid w:val="009F6A8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42A84"/>
    <w:pPr>
      <w:ind w:left="1001" w:right="965" w:firstLine="696"/>
      <w:jc w:val="both"/>
    </w:pPr>
    <w:rPr>
      <w:color w:val="000000"/>
      <w:sz w:val="28"/>
      <w:szCs w:val="22"/>
    </w:rPr>
  </w:style>
  <w:style w:type="paragraph" w:customStyle="1" w:styleId="04xlpa">
    <w:name w:val="_04xlpa"/>
    <w:basedOn w:val="a"/>
    <w:rsid w:val="00077466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07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v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Links>
    <vt:vector size="12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mailto:do_roshinsky_cvr_vlg@samara.edu.ru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mailto:cvrvr@mail.ru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</cp:lastModifiedBy>
  <cp:revision>14</cp:revision>
  <cp:lastPrinted>2020-12-25T09:30:00Z</cp:lastPrinted>
  <dcterms:created xsi:type="dcterms:W3CDTF">2021-12-07T05:35:00Z</dcterms:created>
  <dcterms:modified xsi:type="dcterms:W3CDTF">2021-12-28T11:23:00Z</dcterms:modified>
</cp:coreProperties>
</file>